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37" w:rsidRDefault="003C4620" w:rsidP="00792537">
      <w:r w:rsidRPr="003C4620">
        <w:rPr>
          <w:color w:val="000000"/>
          <w:spacing w:val="-2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3.75pt;height:603.75pt" o:ole="">
            <v:imagedata r:id="rId6" o:title=""/>
          </v:shape>
          <o:OLEObject Type="Embed" ProgID="FoxitPhantomPDF.Document" ShapeID="_x0000_i1025" DrawAspect="Content" ObjectID="_1589610455" r:id="rId7"/>
        </w:object>
      </w:r>
    </w:p>
    <w:p w:rsidR="00463609" w:rsidRDefault="00463609" w:rsidP="00792537"/>
    <w:p w:rsidR="00C34F48" w:rsidRDefault="00C34F48" w:rsidP="00792537"/>
    <w:p w:rsidR="00792537" w:rsidRDefault="00792537" w:rsidP="00792537">
      <w:r>
        <w:tab/>
      </w:r>
      <w:r>
        <w:tab/>
      </w:r>
    </w:p>
    <w:p w:rsidR="003C4620" w:rsidRDefault="003C4620" w:rsidP="00792537"/>
    <w:p w:rsidR="003C4620" w:rsidRDefault="003C4620" w:rsidP="00792537"/>
    <w:p w:rsidR="003C4620" w:rsidRDefault="003C4620" w:rsidP="00792537"/>
    <w:p w:rsidR="003C4620" w:rsidRDefault="003C4620" w:rsidP="00792537"/>
    <w:p w:rsidR="00B017CE" w:rsidRDefault="00B017CE" w:rsidP="00792537"/>
    <w:p w:rsidR="00B017CE" w:rsidRDefault="00B017CE" w:rsidP="00792537"/>
    <w:p w:rsidR="00B017CE" w:rsidRDefault="00B017CE" w:rsidP="00792537"/>
    <w:p w:rsidR="003C4620" w:rsidRDefault="003C4620" w:rsidP="00792537"/>
    <w:p w:rsidR="00792537" w:rsidRPr="00873CF9" w:rsidRDefault="00792537" w:rsidP="00873CF9">
      <w:pPr>
        <w:jc w:val="center"/>
        <w:rPr>
          <w:b/>
        </w:rPr>
      </w:pPr>
      <w:r w:rsidRPr="00873CF9">
        <w:rPr>
          <w:b/>
        </w:rPr>
        <w:lastRenderedPageBreak/>
        <w:t>I. Общие положения.</w:t>
      </w:r>
    </w:p>
    <w:p w:rsidR="00792537" w:rsidRDefault="00792537" w:rsidP="00792537"/>
    <w:p w:rsidR="00792537" w:rsidRDefault="00792537" w:rsidP="00792537"/>
    <w:p w:rsidR="00F76692" w:rsidRPr="00F76692" w:rsidRDefault="00792537" w:rsidP="00F76692">
      <w:r w:rsidRPr="00463609">
        <w:t>1.1.Настоящие правила разработаны в соответствии с Федеральным законом от 29.12.2012г. №273-ФЗ «Об образовании в Российской Федерац</w:t>
      </w:r>
      <w:r w:rsidR="00770B4A">
        <w:t>ии»</w:t>
      </w:r>
      <w:r w:rsidRPr="00463609">
        <w:t>, Санитарно-эпидемиологическими требованиям к устройству, содержанию и организации режима работы в дошкольных организац</w:t>
      </w:r>
      <w:r w:rsidR="00770B4A">
        <w:t xml:space="preserve">иях, </w:t>
      </w:r>
      <w:r w:rsidR="00F76692">
        <w:t xml:space="preserve">Конституцией Российской Федерации, </w:t>
      </w:r>
      <w:r w:rsidR="00F76692" w:rsidRPr="00F76692">
        <w:t xml:space="preserve">Приказом Министерства образования и науки Российской </w:t>
      </w:r>
      <w:r w:rsidR="00F76692">
        <w:t>Федерации от 30.08.2013 N</w:t>
      </w:r>
      <w:r w:rsidR="00F76692" w:rsidRPr="00F76692">
        <w:t xml:space="preserve"> 1014 «Об утверждении Порядка организации</w:t>
      </w:r>
    </w:p>
    <w:p w:rsidR="00F76692" w:rsidRPr="00F76692" w:rsidRDefault="00F76692" w:rsidP="00F76692">
      <w:r w:rsidRPr="00F76692">
        <w:t>и осуществления образовательной деятельности по основным общеобразовательным программам</w:t>
      </w:r>
    </w:p>
    <w:p w:rsidR="00F76692" w:rsidRPr="00F76692" w:rsidRDefault="00F76692" w:rsidP="00F76692">
      <w:r w:rsidRPr="00F76692">
        <w:t xml:space="preserve">–образовательным программам дошкольного образования», приказом Министерства образования и науки Российской Федерации от 08.04.2014 </w:t>
      </w:r>
      <w:r>
        <w:t xml:space="preserve">N </w:t>
      </w:r>
      <w:r w:rsidRPr="00F76692">
        <w:t>293 «Об утверждении Порядка прием</w:t>
      </w:r>
    </w:p>
    <w:p w:rsidR="00792537" w:rsidRDefault="00F76692" w:rsidP="00F76692">
      <w:r w:rsidRPr="00F76692">
        <w:t>а на обучение по образовательным программам дошкольного образования»</w:t>
      </w:r>
      <w:r>
        <w:t xml:space="preserve">, </w:t>
      </w:r>
      <w:r w:rsidR="00770B4A">
        <w:t>Уставом М</w:t>
      </w:r>
      <w:r w:rsidR="00873CF9" w:rsidRPr="00463609">
        <w:t xml:space="preserve">ДОУ </w:t>
      </w:r>
      <w:r w:rsidR="00BE2D85">
        <w:t xml:space="preserve"> «Д</w:t>
      </w:r>
      <w:r w:rsidR="00792537" w:rsidRPr="00463609">
        <w:t>етский сад</w:t>
      </w:r>
      <w:r w:rsidR="00463609">
        <w:t xml:space="preserve"> </w:t>
      </w:r>
      <w:r>
        <w:t xml:space="preserve"> № 21</w:t>
      </w:r>
      <w:r w:rsidR="00770B4A">
        <w:t>4</w:t>
      </w:r>
      <w:r w:rsidR="00BE2D85">
        <w:t>»</w:t>
      </w:r>
      <w:r w:rsidR="00770B4A" w:rsidRPr="00463609">
        <w:t xml:space="preserve"> </w:t>
      </w:r>
      <w:proofErr w:type="gramStart"/>
      <w:r w:rsidR="00873CF9" w:rsidRPr="00463609">
        <w:t xml:space="preserve">( </w:t>
      </w:r>
      <w:proofErr w:type="gramEnd"/>
      <w:r w:rsidR="00873CF9" w:rsidRPr="00463609">
        <w:t>далее – Учреждение).</w:t>
      </w:r>
      <w:r w:rsidR="00792537">
        <w:t xml:space="preserve"> </w:t>
      </w:r>
    </w:p>
    <w:p w:rsidR="00792537" w:rsidRDefault="00792537" w:rsidP="005E75C9">
      <w:pPr>
        <w:jc w:val="both"/>
      </w:pPr>
    </w:p>
    <w:p w:rsidR="00792537" w:rsidRDefault="00792537" w:rsidP="005E75C9">
      <w:pPr>
        <w:jc w:val="both"/>
      </w:pPr>
      <w:r>
        <w:t>1.2. Пр</w:t>
      </w:r>
      <w:r w:rsidR="00873CF9">
        <w:t xml:space="preserve">авила приема в </w:t>
      </w:r>
      <w:r>
        <w:t xml:space="preserve"> </w:t>
      </w:r>
      <w:r w:rsidR="00BE2D85" w:rsidRPr="00463609">
        <w:t>Учреждение</w:t>
      </w:r>
      <w:r w:rsidR="00BE2D85">
        <w:t xml:space="preserve"> </w:t>
      </w:r>
      <w:r>
        <w:t xml:space="preserve">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прием в </w:t>
      </w:r>
      <w:r w:rsidR="00BE2D85" w:rsidRPr="00463609">
        <w:t>Учреждение</w:t>
      </w:r>
      <w:r w:rsidR="00BE2D85">
        <w:t xml:space="preserve"> </w:t>
      </w:r>
      <w:r>
        <w:t>граждан, имеющих право на получение общего образования соответствующего уровня и проживающих на т</w:t>
      </w:r>
      <w:r w:rsidR="00BE2D85">
        <w:t>ерритории, за которой закреплено указанное</w:t>
      </w:r>
      <w:r>
        <w:t xml:space="preserve"> </w:t>
      </w:r>
      <w:r w:rsidR="00BE2D85" w:rsidRPr="00463609">
        <w:t>Учреждение</w:t>
      </w:r>
      <w:r>
        <w:t>.</w:t>
      </w:r>
    </w:p>
    <w:p w:rsidR="00792537" w:rsidRDefault="00792537" w:rsidP="005E75C9">
      <w:pPr>
        <w:jc w:val="both"/>
      </w:pPr>
    </w:p>
    <w:p w:rsidR="00792537" w:rsidRDefault="00792537" w:rsidP="005E75C9">
      <w:pPr>
        <w:jc w:val="both"/>
      </w:pPr>
      <w:r>
        <w:t xml:space="preserve">1.3. Настоящие правила призваны обеспечить принцип равных возможностей и реализации прав воспитанников  на дошкольное образование в условиях дифференцированной </w:t>
      </w:r>
      <w:proofErr w:type="spellStart"/>
      <w:r>
        <w:t>многовариативной</w:t>
      </w:r>
      <w:proofErr w:type="spellEnd"/>
      <w:r>
        <w:t xml:space="preserve">  системы образования, исходя из реализации гарантированного гражданам Российской Федерации права на получение  дошкольного образования, интересов воспитанников и удовлетворения потребностей семьи в дошкольном образовательном учреждении.</w:t>
      </w:r>
    </w:p>
    <w:p w:rsidR="00792537" w:rsidRDefault="00792537" w:rsidP="005E75C9">
      <w:pPr>
        <w:jc w:val="both"/>
      </w:pPr>
    </w:p>
    <w:p w:rsidR="00792537" w:rsidRDefault="00792537" w:rsidP="005E75C9">
      <w:pPr>
        <w:jc w:val="both"/>
      </w:pPr>
      <w:r>
        <w:t>1.4.Прием воспитанников основывается на принципах открытости, демократичности, с учетом рекомендаций медицинских и педагогических работников, возможностей и желания родителей (законных представителей), в дальнейшем Родитель.</w:t>
      </w:r>
    </w:p>
    <w:p w:rsidR="009F080E" w:rsidRDefault="009F080E" w:rsidP="005E75C9">
      <w:pPr>
        <w:jc w:val="both"/>
      </w:pPr>
    </w:p>
    <w:p w:rsidR="009F080E" w:rsidRDefault="009F080E" w:rsidP="005E75C9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1.5. </w:t>
      </w:r>
      <w:r>
        <w:rPr>
          <w:rFonts w:ascii="Times New Roman" w:hAnsi="Times New Roman"/>
          <w:sz w:val="24"/>
          <w:szCs w:val="24"/>
        </w:rPr>
        <w:t xml:space="preserve">Заявители, имеющие льготное право на получение места в </w:t>
      </w:r>
      <w:r w:rsidR="001D6E87">
        <w:rPr>
          <w:rFonts w:ascii="Times New Roman" w:hAnsi="Times New Roman"/>
          <w:sz w:val="24"/>
          <w:szCs w:val="24"/>
        </w:rPr>
        <w:t>Учреждении</w:t>
      </w:r>
      <w:r>
        <w:rPr>
          <w:rFonts w:ascii="Times New Roman" w:hAnsi="Times New Roman"/>
          <w:sz w:val="24"/>
          <w:szCs w:val="24"/>
        </w:rPr>
        <w:t xml:space="preserve"> определены законода</w:t>
      </w:r>
      <w:r w:rsidR="00770B4A">
        <w:rPr>
          <w:rFonts w:ascii="Times New Roman" w:hAnsi="Times New Roman"/>
          <w:sz w:val="24"/>
          <w:szCs w:val="24"/>
        </w:rPr>
        <w:t>тельством Российской Федерации.</w:t>
      </w:r>
    </w:p>
    <w:p w:rsidR="00792537" w:rsidRDefault="00792537" w:rsidP="005E75C9">
      <w:pPr>
        <w:jc w:val="both"/>
      </w:pPr>
    </w:p>
    <w:p w:rsidR="00792537" w:rsidRDefault="009F080E" w:rsidP="005E75C9">
      <w:pPr>
        <w:jc w:val="both"/>
      </w:pPr>
      <w:r>
        <w:t>1.6</w:t>
      </w:r>
      <w:r w:rsidR="00792537">
        <w:t>. Участниками образовательного процесса при приеме и отчислении воспитанников являются Родитель (законный представитель), и администрация Учреждения в лице заведующего или лиц  официально его замещающих.</w:t>
      </w:r>
    </w:p>
    <w:p w:rsidR="00792537" w:rsidRDefault="00792537" w:rsidP="005E75C9">
      <w:pPr>
        <w:jc w:val="both"/>
      </w:pPr>
    </w:p>
    <w:p w:rsidR="00792537" w:rsidRDefault="009F080E" w:rsidP="005E75C9">
      <w:pPr>
        <w:jc w:val="both"/>
      </w:pPr>
      <w:r>
        <w:t>1.7</w:t>
      </w:r>
      <w:r w:rsidR="00792537">
        <w:t>. Задачи:</w:t>
      </w:r>
    </w:p>
    <w:p w:rsidR="00792537" w:rsidRDefault="00792537" w:rsidP="005E75C9">
      <w:pPr>
        <w:jc w:val="both"/>
      </w:pPr>
    </w:p>
    <w:p w:rsidR="00792537" w:rsidRDefault="00792537" w:rsidP="005E75C9">
      <w:pPr>
        <w:jc w:val="both"/>
      </w:pPr>
      <w:r>
        <w:t>-обеспечение и защита прав гражданина на образование де</w:t>
      </w:r>
      <w:r w:rsidR="00873CF9">
        <w:t>тей дошкольного возраста в Учреждении</w:t>
      </w:r>
      <w:r>
        <w:t>;</w:t>
      </w:r>
    </w:p>
    <w:p w:rsidR="00792537" w:rsidRDefault="00792537" w:rsidP="005E75C9">
      <w:pPr>
        <w:jc w:val="both"/>
      </w:pPr>
    </w:p>
    <w:p w:rsidR="00792537" w:rsidRDefault="00792537" w:rsidP="005E75C9">
      <w:pPr>
        <w:jc w:val="both"/>
      </w:pPr>
      <w:r>
        <w:t>-определение прав, обязанностей физических и юридических лиц, а также регулирование их при осуществлении приема, содержания, сохранения места, о</w:t>
      </w:r>
      <w:r w:rsidR="00873CF9">
        <w:t>тчисления воспитанников из Учреждения</w:t>
      </w:r>
      <w:r>
        <w:t>.</w:t>
      </w:r>
    </w:p>
    <w:p w:rsidR="00B904F6" w:rsidRDefault="00B904F6" w:rsidP="005E75C9">
      <w:pPr>
        <w:jc w:val="both"/>
      </w:pPr>
    </w:p>
    <w:p w:rsidR="00B904F6" w:rsidRPr="00B904F6" w:rsidRDefault="00B904F6" w:rsidP="00B904F6">
      <w:pPr>
        <w:jc w:val="both"/>
      </w:pPr>
      <w:r>
        <w:t xml:space="preserve"> 1.8   </w:t>
      </w:r>
      <w:r w:rsidRPr="00B904F6">
        <w:t xml:space="preserve">Основными принципами организации приема </w:t>
      </w:r>
      <w:r w:rsidR="008516CA">
        <w:t>воспитанников</w:t>
      </w:r>
      <w:r w:rsidRPr="00B904F6">
        <w:t xml:space="preserve"> в </w:t>
      </w:r>
      <w:r w:rsidR="008516CA">
        <w:t xml:space="preserve">Учреждение </w:t>
      </w:r>
      <w:r w:rsidRPr="00B904F6">
        <w:t>являются:</w:t>
      </w:r>
    </w:p>
    <w:p w:rsidR="008516CA" w:rsidRPr="00B904F6" w:rsidRDefault="00B904F6" w:rsidP="008516CA">
      <w:pPr>
        <w:jc w:val="both"/>
      </w:pPr>
      <w:r w:rsidRPr="00B904F6">
        <w:t xml:space="preserve">• Обеспечение равных возможностей в реализации прав </w:t>
      </w:r>
      <w:r w:rsidR="008516CA">
        <w:t>воспитанников</w:t>
      </w:r>
    </w:p>
    <w:p w:rsidR="00B904F6" w:rsidRPr="00B904F6" w:rsidRDefault="00B904F6" w:rsidP="00B904F6">
      <w:pPr>
        <w:jc w:val="both"/>
      </w:pPr>
      <w:r w:rsidRPr="00B904F6">
        <w:t xml:space="preserve"> на образование в условиях дифференцированной многовариантной системы образования;</w:t>
      </w:r>
    </w:p>
    <w:p w:rsidR="00B904F6" w:rsidRPr="00B904F6" w:rsidRDefault="00B904F6" w:rsidP="00B904F6">
      <w:pPr>
        <w:jc w:val="both"/>
      </w:pPr>
      <w:r w:rsidRPr="00B904F6">
        <w:t xml:space="preserve">• Защита интересов </w:t>
      </w:r>
      <w:r w:rsidR="008516CA">
        <w:t>воспитанников.</w:t>
      </w:r>
    </w:p>
    <w:p w:rsidR="00792537" w:rsidRPr="00B904F6" w:rsidRDefault="00792537" w:rsidP="005E75C9">
      <w:pPr>
        <w:jc w:val="both"/>
      </w:pPr>
    </w:p>
    <w:p w:rsidR="00792537" w:rsidRDefault="00792537" w:rsidP="00792537"/>
    <w:p w:rsidR="00597F88" w:rsidRDefault="00597F88" w:rsidP="00792537"/>
    <w:p w:rsidR="00B017CE" w:rsidRDefault="00B017CE" w:rsidP="00792537"/>
    <w:p w:rsidR="00B017CE" w:rsidRDefault="00B017CE" w:rsidP="00792537"/>
    <w:p w:rsidR="00B017CE" w:rsidRDefault="00B017CE" w:rsidP="00792537"/>
    <w:p w:rsidR="00B017CE" w:rsidRDefault="00B017CE" w:rsidP="00792537"/>
    <w:p w:rsidR="00B017CE" w:rsidRDefault="00B017CE" w:rsidP="00792537"/>
    <w:p w:rsidR="00597F88" w:rsidRDefault="00597F88" w:rsidP="00792537"/>
    <w:p w:rsidR="00792537" w:rsidRPr="00873CF9" w:rsidRDefault="00792537" w:rsidP="00873CF9">
      <w:pPr>
        <w:jc w:val="center"/>
        <w:rPr>
          <w:b/>
        </w:rPr>
      </w:pPr>
      <w:r w:rsidRPr="00873CF9">
        <w:rPr>
          <w:b/>
        </w:rPr>
        <w:lastRenderedPageBreak/>
        <w:t>II.</w:t>
      </w:r>
      <w:r w:rsidR="004B7741">
        <w:rPr>
          <w:b/>
        </w:rPr>
        <w:t xml:space="preserve"> </w:t>
      </w:r>
      <w:r w:rsidRPr="00873CF9">
        <w:rPr>
          <w:b/>
        </w:rPr>
        <w:t>Участники образовательного процесса и их полномочия при прие</w:t>
      </w:r>
      <w:r w:rsidR="007341C5">
        <w:rPr>
          <w:b/>
        </w:rPr>
        <w:t>ме и отчислении воспитанников Учреждения</w:t>
      </w:r>
      <w:r w:rsidR="00873CF9">
        <w:rPr>
          <w:b/>
        </w:rPr>
        <w:t xml:space="preserve"> д/</w:t>
      </w:r>
      <w:proofErr w:type="gramStart"/>
      <w:r w:rsidR="00873CF9">
        <w:rPr>
          <w:b/>
        </w:rPr>
        <w:t>с</w:t>
      </w:r>
      <w:proofErr w:type="gramEnd"/>
      <w:r w:rsidRPr="00873CF9">
        <w:rPr>
          <w:b/>
        </w:rPr>
        <w:t>.</w:t>
      </w:r>
    </w:p>
    <w:p w:rsidR="00792537" w:rsidRDefault="00792537" w:rsidP="00792537"/>
    <w:p w:rsidR="00792537" w:rsidRDefault="00792537" w:rsidP="00792537"/>
    <w:p w:rsidR="00792537" w:rsidRDefault="00873CF9" w:rsidP="005E75C9">
      <w:pPr>
        <w:jc w:val="both"/>
      </w:pPr>
      <w:r>
        <w:t>2.1. Учреждение</w:t>
      </w:r>
      <w:r w:rsidR="00792537">
        <w:t xml:space="preserve"> в рамках своей компетенции:</w:t>
      </w:r>
    </w:p>
    <w:p w:rsidR="00792537" w:rsidRDefault="00792537" w:rsidP="005E75C9">
      <w:pPr>
        <w:jc w:val="both"/>
      </w:pPr>
    </w:p>
    <w:p w:rsidR="00792537" w:rsidRDefault="00792537" w:rsidP="005E75C9">
      <w:pPr>
        <w:jc w:val="both"/>
      </w:pPr>
      <w:r w:rsidRPr="00463609">
        <w:t>- форм</w:t>
      </w:r>
      <w:r w:rsidR="007341C5">
        <w:t>ирует контингент воспитанников</w:t>
      </w:r>
      <w:proofErr w:type="gramStart"/>
      <w:r w:rsidR="007341C5">
        <w:t xml:space="preserve"> </w:t>
      </w:r>
      <w:r w:rsidRPr="00463609">
        <w:t>;</w:t>
      </w:r>
      <w:proofErr w:type="gramEnd"/>
    </w:p>
    <w:p w:rsidR="00792537" w:rsidRDefault="00792537" w:rsidP="005E75C9">
      <w:pPr>
        <w:jc w:val="both"/>
      </w:pPr>
    </w:p>
    <w:p w:rsidR="00792537" w:rsidRDefault="00792537" w:rsidP="005E75C9">
      <w:pPr>
        <w:jc w:val="both"/>
      </w:pPr>
      <w:r>
        <w:t xml:space="preserve">-осуществляет ежегодное комплектование групп воспитанниками </w:t>
      </w:r>
      <w:r w:rsidR="00873CF9">
        <w:t xml:space="preserve">на начало учебного года с 1 июня  </w:t>
      </w:r>
      <w:r>
        <w:t>по 1 сентября текущего года, в остальное время проводит доукомплектование с установленными нормами;</w:t>
      </w:r>
    </w:p>
    <w:p w:rsidR="00792537" w:rsidRDefault="00792537" w:rsidP="005E75C9">
      <w:pPr>
        <w:jc w:val="both"/>
      </w:pPr>
    </w:p>
    <w:p w:rsidR="00792537" w:rsidRPr="007341C5" w:rsidRDefault="00792537" w:rsidP="005E75C9">
      <w:pPr>
        <w:jc w:val="both"/>
      </w:pPr>
      <w:r>
        <w:t>-</w:t>
      </w:r>
      <w:r w:rsidRPr="007341C5">
        <w:t>обеспечивает прием детей дошкольного возраста, проживающ</w:t>
      </w:r>
      <w:r w:rsidR="007341C5" w:rsidRPr="007341C5">
        <w:t>их на территории города</w:t>
      </w:r>
      <w:r w:rsidRPr="007341C5">
        <w:t>;</w:t>
      </w:r>
    </w:p>
    <w:p w:rsidR="00792537" w:rsidRPr="007341C5" w:rsidRDefault="00792537" w:rsidP="005E75C9">
      <w:pPr>
        <w:jc w:val="both"/>
      </w:pPr>
    </w:p>
    <w:p w:rsidR="00BE2D85" w:rsidRDefault="00873CF9" w:rsidP="007341C5">
      <w:pPr>
        <w:pStyle w:val="a5"/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1C5">
        <w:rPr>
          <w:rFonts w:ascii="Times New Roman" w:hAnsi="Times New Roman"/>
          <w:sz w:val="24"/>
          <w:szCs w:val="24"/>
        </w:rPr>
        <w:t xml:space="preserve">-в Учреждение </w:t>
      </w:r>
      <w:r w:rsidR="00792537" w:rsidRPr="007341C5">
        <w:rPr>
          <w:rFonts w:ascii="Times New Roman" w:hAnsi="Times New Roman"/>
          <w:sz w:val="24"/>
          <w:szCs w:val="24"/>
        </w:rPr>
        <w:t xml:space="preserve"> принимаются дети в возрасте с </w:t>
      </w:r>
      <w:r w:rsidR="007341C5" w:rsidRPr="007341C5">
        <w:rPr>
          <w:rFonts w:ascii="Times New Roman" w:hAnsi="Times New Roman"/>
          <w:sz w:val="24"/>
          <w:szCs w:val="24"/>
        </w:rPr>
        <w:t>1,5 лет</w:t>
      </w:r>
      <w:r w:rsidRPr="007341C5">
        <w:rPr>
          <w:rFonts w:ascii="Times New Roman" w:hAnsi="Times New Roman"/>
          <w:sz w:val="24"/>
          <w:szCs w:val="24"/>
        </w:rPr>
        <w:t xml:space="preserve"> </w:t>
      </w:r>
      <w:r w:rsidR="00792537" w:rsidRPr="007341C5">
        <w:rPr>
          <w:rFonts w:ascii="Times New Roman" w:hAnsi="Times New Roman"/>
          <w:sz w:val="24"/>
          <w:szCs w:val="24"/>
        </w:rPr>
        <w:t xml:space="preserve"> до 7 лет</w:t>
      </w:r>
      <w:proofErr w:type="gramStart"/>
      <w:r w:rsidR="007341C5" w:rsidRPr="007341C5">
        <w:rPr>
          <w:rFonts w:ascii="Times New Roman" w:hAnsi="Times New Roman"/>
          <w:sz w:val="24"/>
          <w:szCs w:val="24"/>
        </w:rPr>
        <w:t xml:space="preserve"> </w:t>
      </w:r>
      <w:r w:rsidR="00BE2D85">
        <w:rPr>
          <w:rFonts w:ascii="Times New Roman" w:hAnsi="Times New Roman"/>
          <w:sz w:val="24"/>
          <w:szCs w:val="24"/>
        </w:rPr>
        <w:t>.</w:t>
      </w:r>
      <w:proofErr w:type="gramEnd"/>
    </w:p>
    <w:p w:rsidR="00E12699" w:rsidRDefault="00E12699" w:rsidP="007341C5">
      <w:pPr>
        <w:pStyle w:val="a5"/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341C5" w:rsidRPr="007341C5" w:rsidRDefault="00D60022" w:rsidP="007341C5">
      <w:pPr>
        <w:pStyle w:val="a5"/>
        <w:shd w:val="clear" w:color="auto" w:fill="FFFFFF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п</w:t>
      </w:r>
      <w:r w:rsidR="00E12699">
        <w:rPr>
          <w:rFonts w:ascii="Times New Roman" w:hAnsi="Times New Roman"/>
          <w:sz w:val="24"/>
          <w:szCs w:val="24"/>
        </w:rPr>
        <w:t xml:space="preserve">рием в </w:t>
      </w:r>
      <w:r w:rsidR="007341C5" w:rsidRPr="007341C5">
        <w:rPr>
          <w:rFonts w:ascii="Times New Roman" w:hAnsi="Times New Roman"/>
          <w:sz w:val="24"/>
          <w:szCs w:val="24"/>
        </w:rPr>
        <w:t xml:space="preserve"> </w:t>
      </w:r>
      <w:r w:rsidR="00BE2D85">
        <w:rPr>
          <w:rFonts w:ascii="Times New Roman" w:hAnsi="Times New Roman"/>
          <w:sz w:val="24"/>
          <w:szCs w:val="24"/>
        </w:rPr>
        <w:t>Учреждение</w:t>
      </w:r>
      <w:r>
        <w:rPr>
          <w:rFonts w:ascii="Times New Roman" w:hAnsi="Times New Roman"/>
          <w:sz w:val="24"/>
          <w:szCs w:val="24"/>
        </w:rPr>
        <w:t xml:space="preserve"> имеют</w:t>
      </w:r>
      <w:r w:rsidR="007341C5" w:rsidRPr="007341C5">
        <w:rPr>
          <w:rFonts w:ascii="Times New Roman" w:hAnsi="Times New Roman"/>
          <w:sz w:val="24"/>
          <w:szCs w:val="24"/>
        </w:rPr>
        <w:t>:</w:t>
      </w:r>
    </w:p>
    <w:p w:rsidR="007341C5" w:rsidRPr="007341C5" w:rsidRDefault="007341C5" w:rsidP="0055342C">
      <w:pPr>
        <w:shd w:val="clear" w:color="auto" w:fill="FFFFFF"/>
        <w:jc w:val="both"/>
      </w:pPr>
      <w:proofErr w:type="gramStart"/>
      <w:r w:rsidRPr="007341C5">
        <w:t>а) родители (законные представители) детей, проживающих на территории г. Ярославля, для за</w:t>
      </w:r>
      <w:r w:rsidR="00E12699">
        <w:t xml:space="preserve">числения ребенка в детский сад </w:t>
      </w:r>
      <w:r w:rsidRPr="007341C5">
        <w:t>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территории г. Ярославля или документ, содержащий сведения о регистрации ребенка по месту жительства или по месту</w:t>
      </w:r>
      <w:proofErr w:type="gramEnd"/>
      <w:r w:rsidRPr="007341C5">
        <w:t xml:space="preserve"> пребывания</w:t>
      </w:r>
      <w:r w:rsidR="00E12699">
        <w:t>, оригинал документа, удостоверяющий личность</w:t>
      </w:r>
      <w:r w:rsidR="00E12699" w:rsidRPr="00E12699">
        <w:t xml:space="preserve"> </w:t>
      </w:r>
      <w:r w:rsidR="00E12699">
        <w:t>родител</w:t>
      </w:r>
      <w:proofErr w:type="gramStart"/>
      <w:r w:rsidR="00E12699">
        <w:t>я(</w:t>
      </w:r>
      <w:proofErr w:type="gramEnd"/>
      <w:r w:rsidR="00E12699">
        <w:t>законного представителя</w:t>
      </w:r>
      <w:r w:rsidR="00E12699" w:rsidRPr="007341C5">
        <w:t>)</w:t>
      </w:r>
      <w:r w:rsidR="00E12699">
        <w:t xml:space="preserve"> </w:t>
      </w:r>
      <w:r w:rsidRPr="007341C5">
        <w:t>;</w:t>
      </w:r>
    </w:p>
    <w:p w:rsidR="00E12699" w:rsidRPr="00E12699" w:rsidRDefault="00E12699" w:rsidP="00E12699">
      <w:pPr>
        <w:shd w:val="clear" w:color="auto" w:fill="FFFFFF"/>
        <w:jc w:val="both"/>
      </w:pPr>
      <w:r>
        <w:t xml:space="preserve">б) </w:t>
      </w:r>
      <w:r w:rsidRPr="007341C5">
        <w:t xml:space="preserve">родители (законные представители) детей, </w:t>
      </w:r>
      <w:r>
        <w:t xml:space="preserve"> не </w:t>
      </w:r>
      <w:r w:rsidRPr="007341C5">
        <w:t>проживающих на территории г. Ярославля, для за</w:t>
      </w:r>
      <w:r>
        <w:t xml:space="preserve">числения ребенка в детский сад дополнительно </w:t>
      </w:r>
      <w:r w:rsidRPr="007341C5">
        <w:t>предъявляют оригинал свидетельства о рождении ребенка;</w:t>
      </w:r>
    </w:p>
    <w:p w:rsidR="007341C5" w:rsidRPr="007341C5" w:rsidRDefault="00E12699" w:rsidP="0055342C">
      <w:pPr>
        <w:shd w:val="clear" w:color="auto" w:fill="FFFFFF"/>
        <w:tabs>
          <w:tab w:val="left" w:pos="0"/>
        </w:tabs>
        <w:jc w:val="both"/>
      </w:pPr>
      <w:r>
        <w:t>в) р</w:t>
      </w:r>
      <w:r w:rsidR="007341C5" w:rsidRPr="007341C5">
        <w:t>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341C5" w:rsidRPr="007341C5" w:rsidRDefault="007341C5" w:rsidP="0055342C">
      <w:pPr>
        <w:shd w:val="clear" w:color="auto" w:fill="FFFFFF"/>
        <w:tabs>
          <w:tab w:val="left" w:pos="0"/>
        </w:tabs>
        <w:jc w:val="both"/>
      </w:pPr>
      <w:r w:rsidRPr="007341C5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92537" w:rsidRPr="007341C5" w:rsidRDefault="007341C5" w:rsidP="00D60022">
      <w:pPr>
        <w:shd w:val="clear" w:color="auto" w:fill="FFFFFF"/>
        <w:tabs>
          <w:tab w:val="left" w:pos="0"/>
        </w:tabs>
        <w:jc w:val="both"/>
      </w:pPr>
      <w:r w:rsidRPr="007341C5">
        <w:t xml:space="preserve">Копии предъявляемых при приеме документов хранятся в </w:t>
      </w:r>
      <w:r>
        <w:t>Учреждени</w:t>
      </w:r>
      <w:r w:rsidR="0055342C">
        <w:t>и в кабинете заведующего</w:t>
      </w:r>
      <w:r w:rsidRPr="007341C5">
        <w:t xml:space="preserve"> на время обучения ребенка.</w:t>
      </w:r>
      <w:r w:rsidR="0055342C">
        <w:t xml:space="preserve"> Доступ в  кабинет заведующего ограничен</w:t>
      </w:r>
      <w:r w:rsidR="00E12699">
        <w:t>.</w:t>
      </w:r>
      <w:r w:rsidR="00D60022" w:rsidRPr="007341C5">
        <w:t xml:space="preserve"> </w:t>
      </w:r>
    </w:p>
    <w:p w:rsidR="00D60022" w:rsidRDefault="00D60022" w:rsidP="005E75C9">
      <w:pPr>
        <w:jc w:val="both"/>
      </w:pPr>
    </w:p>
    <w:p w:rsidR="00792537" w:rsidRDefault="004D0682" w:rsidP="005E75C9">
      <w:pPr>
        <w:jc w:val="both"/>
      </w:pPr>
      <w:r>
        <w:t xml:space="preserve">2.2. </w:t>
      </w:r>
      <w:r w:rsidR="00E12699">
        <w:t>Д</w:t>
      </w:r>
      <w:r w:rsidR="00C34F48" w:rsidRPr="00C34F48">
        <w:t>епартамента образования</w:t>
      </w:r>
      <w:r w:rsidR="00C34F48">
        <w:t xml:space="preserve"> </w:t>
      </w:r>
      <w:r w:rsidR="00792537">
        <w:t>в рамках своей компетенции:</w:t>
      </w:r>
    </w:p>
    <w:p w:rsidR="00C34F48" w:rsidRDefault="00C34F48" w:rsidP="005E75C9">
      <w:pPr>
        <w:jc w:val="both"/>
      </w:pPr>
    </w:p>
    <w:p w:rsidR="00C34F48" w:rsidRPr="00C34F48" w:rsidRDefault="00C34F48" w:rsidP="00C34F48">
      <w:pPr>
        <w:shd w:val="clear" w:color="auto" w:fill="FFFFFF"/>
        <w:ind w:right="75"/>
        <w:jc w:val="both"/>
      </w:pPr>
      <w:r>
        <w:rPr>
          <w:sz w:val="28"/>
          <w:szCs w:val="28"/>
        </w:rPr>
        <w:t xml:space="preserve">- </w:t>
      </w:r>
      <w:r w:rsidRPr="00C34F48">
        <w:t>ос</w:t>
      </w:r>
      <w:r w:rsidR="00E12699">
        <w:t>уществляет направление детей в У</w:t>
      </w:r>
      <w:r w:rsidRPr="00C34F48">
        <w:t>чреждение комиссией департамента образования мэрии города Ярославля.</w:t>
      </w:r>
    </w:p>
    <w:p w:rsidR="00C34F48" w:rsidRDefault="00C34F48" w:rsidP="005E75C9">
      <w:pPr>
        <w:jc w:val="both"/>
      </w:pPr>
    </w:p>
    <w:p w:rsidR="00792537" w:rsidRDefault="00792537" w:rsidP="005E75C9">
      <w:pPr>
        <w:jc w:val="both"/>
      </w:pPr>
    </w:p>
    <w:p w:rsidR="00792537" w:rsidRDefault="00792537" w:rsidP="005E75C9">
      <w:pPr>
        <w:jc w:val="both"/>
      </w:pPr>
      <w:r>
        <w:t>-контролируют исп</w:t>
      </w:r>
      <w:r w:rsidR="0055342C">
        <w:t xml:space="preserve">олнение уставной деятельности </w:t>
      </w:r>
      <w:proofErr w:type="gramStart"/>
      <w:r w:rsidR="0055342C">
        <w:t>Учреждения</w:t>
      </w:r>
      <w:proofErr w:type="gramEnd"/>
      <w:r>
        <w:t xml:space="preserve"> и ведение документации в части комплектования </w:t>
      </w:r>
      <w:r w:rsidR="0055342C">
        <w:t xml:space="preserve">Учреждения </w:t>
      </w:r>
      <w:r>
        <w:t xml:space="preserve"> воспитанниками в соответствии с Законом РФ.</w:t>
      </w:r>
    </w:p>
    <w:p w:rsidR="00792537" w:rsidRDefault="00792537" w:rsidP="005E75C9">
      <w:pPr>
        <w:jc w:val="both"/>
      </w:pPr>
    </w:p>
    <w:p w:rsidR="00792537" w:rsidRDefault="00792537" w:rsidP="005E75C9">
      <w:pPr>
        <w:jc w:val="both"/>
      </w:pPr>
      <w:r>
        <w:t xml:space="preserve">-проводит аналитическую работу по учету исполнения очередности с целью удовлетворения социального заказа на места в </w:t>
      </w:r>
      <w:r w:rsidR="0055342C">
        <w:t>Учреждении</w:t>
      </w:r>
      <w:r>
        <w:t>;</w:t>
      </w:r>
    </w:p>
    <w:p w:rsidR="00792537" w:rsidRPr="00415DB0" w:rsidRDefault="00792537" w:rsidP="005E75C9">
      <w:pPr>
        <w:jc w:val="both"/>
      </w:pPr>
    </w:p>
    <w:p w:rsidR="00792537" w:rsidRDefault="00792537" w:rsidP="005E75C9">
      <w:pPr>
        <w:jc w:val="both"/>
      </w:pPr>
      <w:r w:rsidRPr="00415DB0">
        <w:t xml:space="preserve">-запрашивает о свободных местах в </w:t>
      </w:r>
      <w:r w:rsidR="0055342C">
        <w:t>Учреждениях</w:t>
      </w:r>
      <w:r w:rsidRPr="00415DB0">
        <w:t xml:space="preserve"> города.</w:t>
      </w:r>
      <w:r>
        <w:t xml:space="preserve"> </w:t>
      </w:r>
    </w:p>
    <w:p w:rsidR="00792537" w:rsidRDefault="00792537" w:rsidP="00792537"/>
    <w:p w:rsidR="00792537" w:rsidRDefault="00792537" w:rsidP="00792537"/>
    <w:p w:rsidR="00554F8A" w:rsidRDefault="00554F8A" w:rsidP="004D0682">
      <w:pPr>
        <w:jc w:val="center"/>
        <w:rPr>
          <w:b/>
        </w:rPr>
      </w:pPr>
    </w:p>
    <w:p w:rsidR="00B017CE" w:rsidRDefault="00B017CE" w:rsidP="004D0682">
      <w:pPr>
        <w:jc w:val="center"/>
        <w:rPr>
          <w:b/>
        </w:rPr>
      </w:pPr>
    </w:p>
    <w:p w:rsidR="00B017CE" w:rsidRDefault="00B017CE" w:rsidP="004D0682">
      <w:pPr>
        <w:jc w:val="center"/>
        <w:rPr>
          <w:b/>
        </w:rPr>
      </w:pPr>
    </w:p>
    <w:p w:rsidR="00B017CE" w:rsidRDefault="00B017CE" w:rsidP="004D0682">
      <w:pPr>
        <w:jc w:val="center"/>
        <w:rPr>
          <w:b/>
        </w:rPr>
      </w:pPr>
      <w:bookmarkStart w:id="0" w:name="_GoBack"/>
      <w:bookmarkEnd w:id="0"/>
    </w:p>
    <w:p w:rsidR="00554F8A" w:rsidRDefault="00554F8A" w:rsidP="004D0682">
      <w:pPr>
        <w:jc w:val="center"/>
        <w:rPr>
          <w:b/>
        </w:rPr>
      </w:pPr>
    </w:p>
    <w:p w:rsidR="00554F8A" w:rsidRDefault="00554F8A" w:rsidP="004D0682">
      <w:pPr>
        <w:jc w:val="center"/>
        <w:rPr>
          <w:b/>
        </w:rPr>
      </w:pPr>
    </w:p>
    <w:p w:rsidR="00792537" w:rsidRPr="004D0682" w:rsidRDefault="00792537" w:rsidP="004D0682">
      <w:pPr>
        <w:jc w:val="center"/>
        <w:rPr>
          <w:b/>
        </w:rPr>
      </w:pPr>
      <w:r w:rsidRPr="004D0682">
        <w:rPr>
          <w:b/>
        </w:rPr>
        <w:t>III. Порядок приема.</w:t>
      </w:r>
    </w:p>
    <w:p w:rsidR="00792537" w:rsidRDefault="00792537" w:rsidP="00792537"/>
    <w:p w:rsidR="00C34F48" w:rsidRPr="00C34F48" w:rsidRDefault="00C34F48" w:rsidP="00C34F48">
      <w:pPr>
        <w:shd w:val="clear" w:color="auto" w:fill="FFFFFF"/>
        <w:ind w:left="360" w:right="75"/>
        <w:jc w:val="both"/>
      </w:pPr>
      <w:proofErr w:type="gramStart"/>
      <w:r>
        <w:t>3.1.</w:t>
      </w:r>
      <w:r w:rsidRPr="00C34F48">
        <w:t xml:space="preserve">Прием в </w:t>
      </w:r>
      <w:r>
        <w:t>Учреждение</w:t>
      </w:r>
      <w:r w:rsidRPr="00C34F48"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</w:t>
      </w:r>
      <w:proofErr w:type="spellStart"/>
      <w:r w:rsidRPr="00C34F48">
        <w:t>РоссийскойФедерации</w:t>
      </w:r>
      <w:proofErr w:type="spellEnd"/>
      <w:proofErr w:type="gramEnd"/>
      <w:r w:rsidRPr="00C34F48">
        <w:t xml:space="preserve">, </w:t>
      </w:r>
      <w:proofErr w:type="gramStart"/>
      <w:r w:rsidRPr="00C34F48">
        <w:t>2002, N 30, ст. 3032).</w:t>
      </w:r>
      <w:proofErr w:type="gramEnd"/>
    </w:p>
    <w:p w:rsidR="00C34F48" w:rsidRPr="00C34F48" w:rsidRDefault="00D60022" w:rsidP="00C34F48">
      <w:pPr>
        <w:shd w:val="clear" w:color="auto" w:fill="FFFFFF"/>
        <w:ind w:right="75"/>
        <w:jc w:val="both"/>
      </w:pPr>
      <w:r>
        <w:t xml:space="preserve">Учреждение </w:t>
      </w:r>
      <w:r w:rsidR="00C34F48" w:rsidRPr="00C34F48">
        <w:t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  <w:r>
        <w:t xml:space="preserve"> </w:t>
      </w:r>
      <w:r w:rsidR="00C34F48" w:rsidRPr="00C34F48">
        <w:t>В заявлении родителями (законными представителями) ребенка указываются следующие сведения:</w:t>
      </w:r>
    </w:p>
    <w:p w:rsidR="00C34F48" w:rsidRPr="00C34F48" w:rsidRDefault="00C34F48" w:rsidP="00C34F48">
      <w:pPr>
        <w:pStyle w:val="a5"/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4F48">
        <w:rPr>
          <w:rFonts w:ascii="Times New Roman" w:hAnsi="Times New Roman"/>
          <w:sz w:val="24"/>
          <w:szCs w:val="24"/>
        </w:rPr>
        <w:t>фамилия, имя, отчество (последнее - при наличии) ребенка;</w:t>
      </w:r>
    </w:p>
    <w:p w:rsidR="00C34F48" w:rsidRPr="00C34F48" w:rsidRDefault="00C34F48" w:rsidP="00C34F48">
      <w:pPr>
        <w:pStyle w:val="a5"/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4F48">
        <w:rPr>
          <w:rFonts w:ascii="Times New Roman" w:hAnsi="Times New Roman"/>
          <w:sz w:val="24"/>
          <w:szCs w:val="24"/>
        </w:rPr>
        <w:t>дата и место рождения ребенка;</w:t>
      </w:r>
    </w:p>
    <w:p w:rsidR="00C34F48" w:rsidRPr="00C34F48" w:rsidRDefault="00C34F48" w:rsidP="00C34F48">
      <w:pPr>
        <w:pStyle w:val="a5"/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4F48">
        <w:rPr>
          <w:rFonts w:ascii="Times New Roman" w:hAnsi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C34F48" w:rsidRPr="00C34F48" w:rsidRDefault="00C34F48" w:rsidP="00C34F48">
      <w:pPr>
        <w:pStyle w:val="a5"/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4F48">
        <w:rPr>
          <w:rFonts w:ascii="Times New Roman" w:hAnsi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C34F48" w:rsidRPr="00C34F48" w:rsidRDefault="00C34F48" w:rsidP="00C34F48">
      <w:pPr>
        <w:pStyle w:val="a5"/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4F48">
        <w:rPr>
          <w:rFonts w:ascii="Times New Roman" w:hAnsi="Times New Roman"/>
          <w:sz w:val="24"/>
          <w:szCs w:val="24"/>
        </w:rPr>
        <w:t>контактные телефоны родителей (законных представителей) ребенка.</w:t>
      </w:r>
    </w:p>
    <w:p w:rsidR="00C34F48" w:rsidRPr="00C34F48" w:rsidRDefault="00C34F48" w:rsidP="00C34F48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92537" w:rsidRPr="00597F88" w:rsidRDefault="00C34F48" w:rsidP="00597F88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4F48">
        <w:rPr>
          <w:rFonts w:ascii="Times New Roman" w:hAnsi="Times New Roman"/>
          <w:sz w:val="24"/>
          <w:szCs w:val="24"/>
        </w:rPr>
        <w:t xml:space="preserve">Форма заявления размещена образовательной организацией на официальном сайте детского сада </w:t>
      </w:r>
      <w:hyperlink r:id="rId8" w:history="1">
        <w:r w:rsidR="00597F88" w:rsidRPr="00AF4C7E">
          <w:rPr>
            <w:rStyle w:val="a6"/>
            <w:sz w:val="24"/>
            <w:szCs w:val="24"/>
            <w:lang w:val="en-US"/>
          </w:rPr>
          <w:t>yardou</w:t>
        </w:r>
        <w:r w:rsidR="00597F88" w:rsidRPr="00AF4C7E">
          <w:rPr>
            <w:rStyle w:val="a6"/>
            <w:sz w:val="24"/>
            <w:szCs w:val="24"/>
          </w:rPr>
          <w:t>214@</w:t>
        </w:r>
        <w:r w:rsidR="00597F88" w:rsidRPr="00AF4C7E">
          <w:rPr>
            <w:rStyle w:val="a6"/>
            <w:sz w:val="24"/>
            <w:szCs w:val="24"/>
            <w:lang w:val="en-US"/>
          </w:rPr>
          <w:t>yandex</w:t>
        </w:r>
        <w:r w:rsidR="00597F88" w:rsidRPr="00AF4C7E">
          <w:rPr>
            <w:rStyle w:val="a6"/>
            <w:sz w:val="24"/>
            <w:szCs w:val="24"/>
          </w:rPr>
          <w:t>.</w:t>
        </w:r>
        <w:r w:rsidR="00597F88" w:rsidRPr="00AF4C7E">
          <w:rPr>
            <w:rStyle w:val="a6"/>
            <w:sz w:val="24"/>
            <w:szCs w:val="24"/>
            <w:lang w:val="en-US"/>
          </w:rPr>
          <w:t>ru</w:t>
        </w:r>
      </w:hyperlink>
      <w:r w:rsidRPr="00C34F48">
        <w:rPr>
          <w:rFonts w:ascii="Times New Roman" w:hAnsi="Times New Roman"/>
          <w:sz w:val="24"/>
          <w:szCs w:val="24"/>
        </w:rPr>
        <w:t xml:space="preserve"> . Прием детей, впервые поступающих в </w:t>
      </w:r>
      <w:r w:rsidR="00D60022">
        <w:rPr>
          <w:rFonts w:ascii="Times New Roman" w:hAnsi="Times New Roman"/>
          <w:sz w:val="24"/>
          <w:szCs w:val="24"/>
        </w:rPr>
        <w:t>Учреждение</w:t>
      </w:r>
      <w:r w:rsidRPr="00C34F48">
        <w:rPr>
          <w:rFonts w:ascii="Times New Roman" w:hAnsi="Times New Roman"/>
          <w:sz w:val="24"/>
          <w:szCs w:val="24"/>
        </w:rPr>
        <w:t>, осуществляется на основании медицинского заключения.</w:t>
      </w:r>
    </w:p>
    <w:p w:rsidR="00792537" w:rsidRDefault="00C34F48" w:rsidP="005E75C9">
      <w:pPr>
        <w:jc w:val="both"/>
      </w:pPr>
      <w:r>
        <w:t>3.2</w:t>
      </w:r>
      <w:r w:rsidR="00792537">
        <w:t xml:space="preserve">. При приеме воспитанника администрация </w:t>
      </w:r>
      <w:r w:rsidR="0055342C">
        <w:t>Учреждения</w:t>
      </w:r>
      <w:r w:rsidR="00792537">
        <w:t xml:space="preserve"> </w:t>
      </w:r>
      <w:r w:rsidR="0055342C">
        <w:t>знакомит</w:t>
      </w:r>
      <w:r w:rsidR="00792537">
        <w:t xml:space="preserve"> родител</w:t>
      </w:r>
      <w:r w:rsidR="0055342C">
        <w:t>ей (законных представителей) с У</w:t>
      </w:r>
      <w:r w:rsidR="00792537">
        <w:t xml:space="preserve">ставом, лицензией </w:t>
      </w:r>
      <w:r w:rsidR="008E60CF">
        <w:t>осуществление</w:t>
      </w:r>
      <w:r w:rsidR="00792537">
        <w:t xml:space="preserve"> образовательной деятельности, образовательной программой дошкольного образования </w:t>
      </w:r>
      <w:r w:rsidR="0055342C">
        <w:t>Учреждения</w:t>
      </w:r>
      <w:r w:rsidR="00D60022">
        <w:t xml:space="preserve"> </w:t>
      </w:r>
      <w:r w:rsidR="00792537">
        <w:t>и другими документами, регламентирующими организацию образовательного процесса.</w:t>
      </w:r>
      <w:r w:rsidR="007629E5">
        <w:t xml:space="preserve"> Прием осуществляет</w:t>
      </w:r>
      <w:r w:rsidR="001D6E87">
        <w:t xml:space="preserve"> заведующий Учреждением или лицо его заменяющее (старший воспитатель).</w:t>
      </w:r>
    </w:p>
    <w:p w:rsidR="00792537" w:rsidRDefault="00792537" w:rsidP="005E75C9">
      <w:pPr>
        <w:jc w:val="both"/>
      </w:pPr>
    </w:p>
    <w:p w:rsidR="00792537" w:rsidRDefault="00C34F48" w:rsidP="005E75C9">
      <w:pPr>
        <w:jc w:val="both"/>
      </w:pPr>
      <w:proofErr w:type="gramStart"/>
      <w:r>
        <w:t>3.3</w:t>
      </w:r>
      <w:r w:rsidR="00792537">
        <w:t xml:space="preserve">.При зачислении воспитанника в </w:t>
      </w:r>
      <w:r w:rsidR="0055342C">
        <w:t>Учреждение</w:t>
      </w:r>
      <w:r w:rsidR="004D0682">
        <w:t xml:space="preserve"> заключается договор между Учреждением</w:t>
      </w:r>
      <w:r w:rsidR="00792537">
        <w:t xml:space="preserve"> и родителями (законными представителями)</w:t>
      </w:r>
      <w:r w:rsidR="00BB17DE">
        <w:t xml:space="preserve"> в 2-х экземплярах, один из которых остается у родителей (законных представителей)</w:t>
      </w:r>
      <w:r w:rsidR="00792537">
        <w:t>, включающий в себя взаимные права, обязанности и ответственности сторон, возникающие в процессе обучения, воспитания, развития, присмотра, ухода и оздоровления детей, длительность пребывания ребенка в дошкольном образовательном учреждении, а также расчет размера платы, взимаемый с родителей</w:t>
      </w:r>
      <w:proofErr w:type="gramEnd"/>
      <w:r w:rsidR="00792537">
        <w:t xml:space="preserve"> (законных представителей) за содержание ребенка в </w:t>
      </w:r>
      <w:r w:rsidR="0055342C">
        <w:t>Учреждении</w:t>
      </w:r>
      <w:r w:rsidR="00BB17DE">
        <w:t>; издается приказ о зачислении в Учреждение;  сведения о поступлении ребенка заносятся в журнал учета детей Учреждения.</w:t>
      </w:r>
    </w:p>
    <w:p w:rsidR="00792537" w:rsidRDefault="00792537" w:rsidP="005E75C9">
      <w:pPr>
        <w:jc w:val="both"/>
      </w:pPr>
    </w:p>
    <w:p w:rsidR="00792537" w:rsidRDefault="004D0682" w:rsidP="005E75C9">
      <w:pPr>
        <w:jc w:val="both"/>
      </w:pPr>
      <w:r>
        <w:t>3.</w:t>
      </w:r>
      <w:r w:rsidR="00C34F48">
        <w:t>4</w:t>
      </w:r>
      <w:r>
        <w:t xml:space="preserve">. По состоянию на 1 </w:t>
      </w:r>
      <w:r w:rsidR="00554F8A">
        <w:t>сентября</w:t>
      </w:r>
      <w:r w:rsidR="00792537">
        <w:t xml:space="preserve"> каждого года </w:t>
      </w:r>
      <w:proofErr w:type="gramStart"/>
      <w:r w:rsidR="00792537">
        <w:t xml:space="preserve">заведующий </w:t>
      </w:r>
      <w:r w:rsidR="0055342C">
        <w:t>Учреждения</w:t>
      </w:r>
      <w:proofErr w:type="gramEnd"/>
      <w:r w:rsidR="00792537">
        <w:t xml:space="preserve"> издаёт приказ о зачислении детей в </w:t>
      </w:r>
      <w:r w:rsidR="0055342C">
        <w:t>Учреждение</w:t>
      </w:r>
      <w:r w:rsidR="00792537">
        <w:t xml:space="preserve"> по группам. При поступлении ребенка в </w:t>
      </w:r>
      <w:r w:rsidR="0055342C">
        <w:t>Учреждение</w:t>
      </w:r>
      <w:r w:rsidR="00792537">
        <w:t xml:space="preserve"> в течение учебного года также издается приказ о его зачислении. Отчисление детей </w:t>
      </w:r>
      <w:proofErr w:type="gramStart"/>
      <w:r w:rsidR="00792537">
        <w:t>из</w:t>
      </w:r>
      <w:proofErr w:type="gramEnd"/>
      <w:r w:rsidR="00792537">
        <w:t xml:space="preserve"> </w:t>
      </w:r>
      <w:r w:rsidR="0055342C">
        <w:t>Учреждение</w:t>
      </w:r>
      <w:r w:rsidR="00792537">
        <w:t xml:space="preserve"> оформляется приказом.</w:t>
      </w:r>
    </w:p>
    <w:p w:rsidR="00792537" w:rsidRDefault="00792537" w:rsidP="005E75C9">
      <w:pPr>
        <w:jc w:val="both"/>
      </w:pPr>
    </w:p>
    <w:p w:rsidR="0055342C" w:rsidRPr="007341C5" w:rsidRDefault="00C34F48" w:rsidP="0055342C">
      <w:pPr>
        <w:shd w:val="clear" w:color="auto" w:fill="FFFFFF"/>
        <w:jc w:val="both"/>
      </w:pPr>
      <w:r>
        <w:t>3.5</w:t>
      </w:r>
      <w:r w:rsidR="00792537">
        <w:t xml:space="preserve">. </w:t>
      </w:r>
      <w:proofErr w:type="gramStart"/>
      <w:r w:rsidR="00792537">
        <w:t>На каждого воспитанника, зачисленного в Учреждение, заводится личное дело, в котором хранятся вс</w:t>
      </w:r>
      <w:r w:rsidR="004D0682">
        <w:t>е сданные документы: заявление на имя руководителя Учреждения от Родителя (законного представителя),</w:t>
      </w:r>
      <w:r w:rsidR="00792537">
        <w:t xml:space="preserve"> договор между </w:t>
      </w:r>
      <w:r w:rsidR="0055342C">
        <w:t>Учреждением</w:t>
      </w:r>
      <w:r w:rsidR="00792537">
        <w:t xml:space="preserve"> и родителем (законным представителем) ребенка, согласие на обработку персональных данных, копия паспорта одного из родителей (законных представителей) детей с указанием</w:t>
      </w:r>
      <w:r w:rsidR="0055342C">
        <w:t xml:space="preserve"> места жительства (регистрации),</w:t>
      </w:r>
      <w:r w:rsidR="0055342C" w:rsidRPr="0055342C">
        <w:t xml:space="preserve"> </w:t>
      </w:r>
      <w:r w:rsidR="0055342C">
        <w:t>копия свидетельства</w:t>
      </w:r>
      <w:r w:rsidR="0055342C" w:rsidRPr="007341C5">
        <w:t xml:space="preserve"> о регистрации ребенка по месту жительства или по</w:t>
      </w:r>
      <w:proofErr w:type="gramEnd"/>
      <w:r w:rsidR="0055342C" w:rsidRPr="007341C5">
        <w:t xml:space="preserve"> месту пребывания на территории г. Ярославля или документ, содержащий сведения о регистрации ребенка по месту жительства или по месту пребывания;</w:t>
      </w:r>
    </w:p>
    <w:p w:rsidR="00792537" w:rsidRDefault="00792537" w:rsidP="005E75C9">
      <w:pPr>
        <w:jc w:val="both"/>
      </w:pPr>
    </w:p>
    <w:p w:rsidR="00792537" w:rsidRDefault="00C34F48" w:rsidP="005E75C9">
      <w:pPr>
        <w:jc w:val="both"/>
      </w:pPr>
      <w:r>
        <w:t>3.6</w:t>
      </w:r>
      <w:r w:rsidR="00792537">
        <w:t xml:space="preserve">.Родители (законные представители), имеющие право на льготы, обязаны ежегодно </w:t>
      </w:r>
      <w:proofErr w:type="gramStart"/>
      <w:r w:rsidR="00792537">
        <w:t>предоставлять необходимые документы</w:t>
      </w:r>
      <w:proofErr w:type="gramEnd"/>
      <w:r w:rsidR="00792537">
        <w:t xml:space="preserve"> в </w:t>
      </w:r>
      <w:r w:rsidR="007629E5">
        <w:t>Учреждение</w:t>
      </w:r>
      <w:r w:rsidR="00792537">
        <w:t xml:space="preserve">. После прекращения оснований для предоставления льготы родители (законные представители) должны уведомить об этом </w:t>
      </w:r>
      <w:r w:rsidR="007629E5">
        <w:t>администрацию Учреждения</w:t>
      </w:r>
      <w:r w:rsidR="00792537">
        <w:t>.</w:t>
      </w:r>
    </w:p>
    <w:p w:rsidR="00792537" w:rsidRDefault="00792537" w:rsidP="005E75C9">
      <w:pPr>
        <w:jc w:val="both"/>
      </w:pPr>
    </w:p>
    <w:p w:rsidR="00792537" w:rsidRDefault="00C34F48" w:rsidP="005E75C9">
      <w:pPr>
        <w:jc w:val="both"/>
      </w:pPr>
      <w:r>
        <w:t>3.7</w:t>
      </w:r>
      <w:r w:rsidR="00792537">
        <w:t xml:space="preserve">.При наличии у родителей нескольких оснований на получение социальной поддержки по оплате за содержание воспитанника в </w:t>
      </w:r>
      <w:r w:rsidR="007629E5">
        <w:t>Учреждении</w:t>
      </w:r>
      <w:r w:rsidR="00792537">
        <w:t xml:space="preserve"> подлежит применению одно основание, указанное в заявлении.</w:t>
      </w:r>
    </w:p>
    <w:p w:rsidR="00792537" w:rsidRDefault="00792537" w:rsidP="005E75C9">
      <w:pPr>
        <w:jc w:val="both"/>
      </w:pPr>
    </w:p>
    <w:p w:rsidR="00792537" w:rsidRDefault="00C34F48" w:rsidP="005E75C9">
      <w:pPr>
        <w:jc w:val="both"/>
      </w:pPr>
      <w:r>
        <w:t>3.8</w:t>
      </w:r>
      <w:r w:rsidR="00792537">
        <w:t xml:space="preserve">. Родители (законные представители) вправе отказаться от социальной поддержки по оплате за содержание воспитанника в </w:t>
      </w:r>
      <w:r w:rsidR="007629E5">
        <w:t>Учреждении</w:t>
      </w:r>
      <w:r w:rsidR="00792537">
        <w:t>.</w:t>
      </w:r>
    </w:p>
    <w:p w:rsidR="00792537" w:rsidRDefault="00792537" w:rsidP="005E75C9">
      <w:pPr>
        <w:jc w:val="both"/>
      </w:pPr>
    </w:p>
    <w:p w:rsidR="00792537" w:rsidRDefault="00C34F48" w:rsidP="005E75C9">
      <w:pPr>
        <w:jc w:val="both"/>
      </w:pPr>
      <w:r>
        <w:t>3.9</w:t>
      </w:r>
      <w:r w:rsidR="00792537">
        <w:t xml:space="preserve">. </w:t>
      </w:r>
      <w:r w:rsidR="007629E5">
        <w:t xml:space="preserve">Учреждение </w:t>
      </w:r>
      <w:r w:rsidR="00792537">
        <w:t xml:space="preserve"> вправе производить проверку оснований, на которые ссылается родитель (законный представитель) для получения социальной поддержки по оплате за содержание воспитанника в </w:t>
      </w:r>
      <w:r w:rsidR="007629E5">
        <w:t>Учреждении</w:t>
      </w:r>
      <w:r w:rsidR="00792537">
        <w:t xml:space="preserve">. </w:t>
      </w:r>
    </w:p>
    <w:p w:rsidR="00792537" w:rsidRDefault="00792537" w:rsidP="00792537"/>
    <w:p w:rsidR="00792537" w:rsidRPr="004D0682" w:rsidRDefault="00792537" w:rsidP="004D0682">
      <w:pPr>
        <w:jc w:val="center"/>
        <w:rPr>
          <w:b/>
        </w:rPr>
      </w:pPr>
      <w:r w:rsidRPr="004D0682">
        <w:rPr>
          <w:b/>
        </w:rPr>
        <w:t xml:space="preserve">IV. Сохранение места в </w:t>
      </w:r>
      <w:r w:rsidR="007629E5">
        <w:rPr>
          <w:b/>
        </w:rPr>
        <w:t>Учреждении</w:t>
      </w:r>
      <w:r w:rsidRPr="004D0682">
        <w:rPr>
          <w:b/>
        </w:rPr>
        <w:t xml:space="preserve"> за воспитанником.</w:t>
      </w:r>
    </w:p>
    <w:p w:rsidR="00792537" w:rsidRDefault="00792537" w:rsidP="00792537"/>
    <w:p w:rsidR="00792537" w:rsidRDefault="00792537" w:rsidP="005E75C9">
      <w:pPr>
        <w:jc w:val="both"/>
      </w:pPr>
      <w:r>
        <w:t xml:space="preserve">4.1. Место за воспитанником, посещающим общеобразовательную группу в </w:t>
      </w:r>
      <w:r w:rsidR="007629E5">
        <w:t>Учреждении</w:t>
      </w:r>
      <w:r>
        <w:t>, сохраняется на время:</w:t>
      </w:r>
    </w:p>
    <w:p w:rsidR="00792537" w:rsidRDefault="00792537" w:rsidP="005E75C9">
      <w:pPr>
        <w:jc w:val="both"/>
      </w:pPr>
      <w:r>
        <w:t>- болезни;</w:t>
      </w:r>
    </w:p>
    <w:p w:rsidR="00792537" w:rsidRDefault="00792537" w:rsidP="005E75C9">
      <w:pPr>
        <w:jc w:val="both"/>
      </w:pPr>
      <w:r>
        <w:t>- пребывания в условиях карантина;</w:t>
      </w:r>
    </w:p>
    <w:p w:rsidR="00792537" w:rsidRDefault="00792537" w:rsidP="005E75C9">
      <w:pPr>
        <w:jc w:val="both"/>
      </w:pPr>
      <w:r>
        <w:t>- прохождения санитарно-курортного лечения;</w:t>
      </w:r>
    </w:p>
    <w:p w:rsidR="00792537" w:rsidRDefault="00792537" w:rsidP="005E75C9">
      <w:pPr>
        <w:jc w:val="both"/>
      </w:pPr>
      <w:r>
        <w:t>- отпуска родителей (законных пр</w:t>
      </w:r>
      <w:r w:rsidR="00597F88">
        <w:t>едставителей)</w:t>
      </w:r>
      <w:proofErr w:type="gramStart"/>
      <w:r w:rsidR="00597F88">
        <w:t xml:space="preserve"> </w:t>
      </w:r>
      <w:r>
        <w:t>;</w:t>
      </w:r>
      <w:proofErr w:type="gramEnd"/>
    </w:p>
    <w:p w:rsidR="00792537" w:rsidRDefault="00792537" w:rsidP="005E75C9">
      <w:pPr>
        <w:jc w:val="both"/>
      </w:pPr>
      <w:r>
        <w:t>- иных случаев в соответствии с семейными обстоятельствами по заявлению родителей.</w:t>
      </w:r>
    </w:p>
    <w:p w:rsidR="00792537" w:rsidRDefault="00792537" w:rsidP="00792537"/>
    <w:p w:rsidR="00792537" w:rsidRPr="004D0682" w:rsidRDefault="00792537" w:rsidP="004D0682">
      <w:pPr>
        <w:jc w:val="center"/>
        <w:rPr>
          <w:b/>
        </w:rPr>
      </w:pPr>
      <w:r w:rsidRPr="004D0682">
        <w:rPr>
          <w:b/>
        </w:rPr>
        <w:t xml:space="preserve">V. Отчисление воспитанников из </w:t>
      </w:r>
      <w:r w:rsidR="00BB17DE">
        <w:rPr>
          <w:b/>
        </w:rPr>
        <w:t>Учреждения</w:t>
      </w:r>
      <w:r w:rsidRPr="004D0682">
        <w:rPr>
          <w:b/>
        </w:rPr>
        <w:t>.</w:t>
      </w:r>
    </w:p>
    <w:p w:rsidR="00792537" w:rsidRPr="00597F88" w:rsidRDefault="00792537" w:rsidP="005E75C9">
      <w:pPr>
        <w:jc w:val="both"/>
      </w:pPr>
    </w:p>
    <w:p w:rsidR="00597F88" w:rsidRPr="00597F88" w:rsidRDefault="00597F88" w:rsidP="00597F88">
      <w:pPr>
        <w:jc w:val="both"/>
      </w:pPr>
      <w:r w:rsidRPr="00597F88">
        <w:t xml:space="preserve">5.1. Отчисление </w:t>
      </w:r>
      <w:r w:rsidR="00E873D2">
        <w:t>воспитанников</w:t>
      </w:r>
      <w:r w:rsidRPr="00597F88">
        <w:t xml:space="preserve"> из </w:t>
      </w:r>
      <w:r w:rsidR="00554F8A">
        <w:t>Учреждения</w:t>
      </w:r>
      <w:r w:rsidRPr="00597F88">
        <w:t xml:space="preserve">, реализующее основную общеобразовательную программу дошкольного образования, осуществляется при расторжении договора, на основании заявления родителя (законного представителя) </w:t>
      </w:r>
      <w:r w:rsidR="00E873D2">
        <w:t>воспитанника</w:t>
      </w:r>
      <w:r w:rsidRPr="00597F88">
        <w:t xml:space="preserve">, и приказа заведующего, на исключение </w:t>
      </w:r>
      <w:r w:rsidR="00E873D2">
        <w:t>воспитанника</w:t>
      </w:r>
      <w:r w:rsidRPr="00597F88">
        <w:t xml:space="preserve"> из списочного состава </w:t>
      </w:r>
      <w:r w:rsidR="00554F8A">
        <w:t>Учреждения</w:t>
      </w:r>
      <w:r w:rsidRPr="00597F88">
        <w:t xml:space="preserve"> с о</w:t>
      </w:r>
      <w:r w:rsidR="00E873D2">
        <w:t xml:space="preserve">тметкой в книге учета движения </w:t>
      </w:r>
      <w:r w:rsidR="00E873D2" w:rsidRPr="00E873D2">
        <w:t xml:space="preserve"> </w:t>
      </w:r>
      <w:r w:rsidR="00E873D2">
        <w:t>воспитанников</w:t>
      </w:r>
      <w:r w:rsidRPr="00597F88">
        <w:t>.</w:t>
      </w:r>
    </w:p>
    <w:p w:rsidR="00597F88" w:rsidRPr="00597F88" w:rsidRDefault="00597F88" w:rsidP="00597F88">
      <w:pPr>
        <w:spacing w:before="100" w:beforeAutospacing="1" w:after="100" w:afterAutospacing="1"/>
        <w:jc w:val="both"/>
      </w:pPr>
      <w:r w:rsidRPr="00597F88">
        <w:t xml:space="preserve">5.2. Договор с родителями (законными представителями) </w:t>
      </w:r>
      <w:r w:rsidR="00E873D2">
        <w:t>воспитанника</w:t>
      </w:r>
      <w:r w:rsidR="00E873D2" w:rsidRPr="00597F88">
        <w:t xml:space="preserve"> </w:t>
      </w:r>
      <w:r w:rsidRPr="00597F88">
        <w:t>может быть расторгнут:</w:t>
      </w:r>
    </w:p>
    <w:p w:rsidR="00597F88" w:rsidRPr="00597F88" w:rsidRDefault="00597F88" w:rsidP="00597F88">
      <w:pPr>
        <w:spacing w:before="100" w:beforeAutospacing="1" w:after="100" w:afterAutospacing="1"/>
        <w:jc w:val="both"/>
      </w:pPr>
      <w:r w:rsidRPr="00597F88">
        <w:t>• в связи с завершением освоения основной общеобразовательной программы дошкольного образования и переходом в школу;</w:t>
      </w:r>
    </w:p>
    <w:p w:rsidR="00597F88" w:rsidRPr="00597F88" w:rsidRDefault="00597F88" w:rsidP="00597F88">
      <w:pPr>
        <w:spacing w:before="100" w:beforeAutospacing="1" w:after="100" w:afterAutospacing="1"/>
        <w:jc w:val="both"/>
      </w:pPr>
      <w:r w:rsidRPr="00597F88">
        <w:t xml:space="preserve">• по инициативе родителей (законных представителей) </w:t>
      </w:r>
      <w:r w:rsidR="00E873D2">
        <w:t>воспитанника</w:t>
      </w:r>
      <w:r w:rsidRPr="00597F88">
        <w:t xml:space="preserve">, в том числе в случае перевода </w:t>
      </w:r>
      <w:r w:rsidR="00E873D2">
        <w:t>воспитанника</w:t>
      </w:r>
      <w:r w:rsidRPr="00597F88">
        <w:t xml:space="preserve"> для продолжения освоения основной общеобразовательной программы дошкольного образования, в другую организацию, осуществляющую образовательную деятельность;</w:t>
      </w:r>
    </w:p>
    <w:p w:rsidR="00597F88" w:rsidRPr="00597F88" w:rsidRDefault="00597F88" w:rsidP="00597F88">
      <w:pPr>
        <w:spacing w:before="100" w:beforeAutospacing="1" w:after="100" w:afterAutospacing="1"/>
        <w:jc w:val="both"/>
      </w:pPr>
      <w:r w:rsidRPr="00597F88">
        <w:t xml:space="preserve">• по обстоятельствам, не зависящим от воли родителей (законных представителей) </w:t>
      </w:r>
      <w:r w:rsidR="00E873D2">
        <w:t>воспитанника</w:t>
      </w:r>
      <w:r w:rsidRPr="00597F88">
        <w:t xml:space="preserve"> и </w:t>
      </w:r>
      <w:r w:rsidR="00E873D2">
        <w:t>Учреждения</w:t>
      </w:r>
      <w:r w:rsidRPr="00597F88">
        <w:t xml:space="preserve">, в том числе в случае ликвидации </w:t>
      </w:r>
      <w:r w:rsidR="00E873D2">
        <w:t>Учреждения</w:t>
      </w:r>
      <w:r w:rsidRPr="00597F88">
        <w:t>.</w:t>
      </w:r>
    </w:p>
    <w:p w:rsidR="00792537" w:rsidRDefault="00792537" w:rsidP="00792537"/>
    <w:p w:rsidR="00792537" w:rsidRDefault="00792537" w:rsidP="00792537"/>
    <w:p w:rsidR="00792537" w:rsidRPr="004D0682" w:rsidRDefault="00550B95" w:rsidP="004D0682">
      <w:pPr>
        <w:jc w:val="center"/>
        <w:rPr>
          <w:b/>
        </w:rPr>
      </w:pPr>
      <w:r>
        <w:rPr>
          <w:b/>
        </w:rPr>
        <w:t>VI</w:t>
      </w:r>
      <w:r w:rsidR="00792537" w:rsidRPr="004D0682">
        <w:rPr>
          <w:b/>
        </w:rPr>
        <w:t>. Порядок и основания перевода воспитанников.</w:t>
      </w:r>
    </w:p>
    <w:p w:rsidR="00792537" w:rsidRPr="004D0682" w:rsidRDefault="00792537" w:rsidP="004D0682">
      <w:pPr>
        <w:jc w:val="center"/>
        <w:rPr>
          <w:b/>
        </w:rPr>
      </w:pPr>
    </w:p>
    <w:p w:rsidR="00792537" w:rsidRDefault="00792537" w:rsidP="00792537"/>
    <w:p w:rsidR="00792537" w:rsidRDefault="00550B95" w:rsidP="005E75C9">
      <w:pPr>
        <w:jc w:val="both"/>
      </w:pPr>
      <w:r>
        <w:t>6</w:t>
      </w:r>
      <w:r w:rsidR="00792537">
        <w:t xml:space="preserve">.1. Продолжительность и сроки пребывания на каждом этапе обучения (в группе) определяются возрастом воспитанника, в которой он находится один учебный год. </w:t>
      </w:r>
    </w:p>
    <w:p w:rsidR="00792537" w:rsidRDefault="00792537" w:rsidP="005E75C9">
      <w:pPr>
        <w:jc w:val="both"/>
      </w:pPr>
    </w:p>
    <w:p w:rsidR="00792537" w:rsidRDefault="00550B95" w:rsidP="005E75C9">
      <w:pPr>
        <w:jc w:val="both"/>
      </w:pPr>
      <w:r>
        <w:t>6</w:t>
      </w:r>
      <w:r w:rsidR="00792537">
        <w:t xml:space="preserve">.2. Перевод воспитанника в следующую возрастную группу проводится по окончании изучения образовательной программы, соответствующей возрасту воспитанника. </w:t>
      </w:r>
      <w:proofErr w:type="gramStart"/>
      <w:r w:rsidR="00792537">
        <w:t xml:space="preserve">Заведующий </w:t>
      </w:r>
      <w:r w:rsidR="007629E5">
        <w:t>Учреждения</w:t>
      </w:r>
      <w:proofErr w:type="gramEnd"/>
      <w:r w:rsidR="007629E5">
        <w:t xml:space="preserve"> </w:t>
      </w:r>
      <w:r w:rsidR="00792537">
        <w:t xml:space="preserve"> издает приказ </w:t>
      </w:r>
      <w:r w:rsidR="004D0682">
        <w:t xml:space="preserve">о переводе не позднее 31 </w:t>
      </w:r>
      <w:r w:rsidR="007629E5">
        <w:t>августа</w:t>
      </w:r>
      <w:r w:rsidR="00792537">
        <w:t xml:space="preserve"> каждого года. </w:t>
      </w:r>
    </w:p>
    <w:p w:rsidR="00792537" w:rsidRDefault="00792537" w:rsidP="005E75C9">
      <w:pPr>
        <w:jc w:val="both"/>
      </w:pPr>
    </w:p>
    <w:p w:rsidR="00792537" w:rsidRDefault="00550B95" w:rsidP="005E75C9">
      <w:pPr>
        <w:jc w:val="both"/>
      </w:pPr>
      <w:r>
        <w:t>6</w:t>
      </w:r>
      <w:r w:rsidR="00792537">
        <w:t>.3. Перевод воспитанников из одной возрастной группы в другую в течение учебного года производится на основании личного заявления родителей (законных предст</w:t>
      </w:r>
      <w:r w:rsidR="004D0682">
        <w:t xml:space="preserve">авителей) </w:t>
      </w:r>
      <w:r w:rsidR="00792537">
        <w:t xml:space="preserve"> и при условии достижения воспитанником к сроку окончания </w:t>
      </w:r>
      <w:r w:rsidR="007629E5">
        <w:t>Учреждения</w:t>
      </w:r>
      <w:r w:rsidR="00792537">
        <w:t xml:space="preserve"> </w:t>
      </w:r>
      <w:r w:rsidR="004D0682">
        <w:t>возраста семи лет</w:t>
      </w:r>
      <w:r w:rsidR="007629E5">
        <w:t xml:space="preserve"> и при наличии свободных мест в данной возрастной группе.</w:t>
      </w:r>
    </w:p>
    <w:p w:rsidR="00792537" w:rsidRDefault="00792537" w:rsidP="005E75C9">
      <w:pPr>
        <w:jc w:val="both"/>
      </w:pPr>
    </w:p>
    <w:p w:rsidR="00792537" w:rsidRDefault="00550B95" w:rsidP="005E75C9">
      <w:pPr>
        <w:jc w:val="both"/>
      </w:pPr>
      <w:r>
        <w:t>6</w:t>
      </w:r>
      <w:r w:rsidR="00792537">
        <w:t xml:space="preserve">.4. Перевод воспитанников из одной группы в другую возможен </w:t>
      </w:r>
      <w:proofErr w:type="gramStart"/>
      <w:r w:rsidR="00792537">
        <w:t>при</w:t>
      </w:r>
      <w:proofErr w:type="gramEnd"/>
      <w:r w:rsidR="00792537">
        <w:t>:</w:t>
      </w:r>
    </w:p>
    <w:p w:rsidR="00792537" w:rsidRDefault="00792537" w:rsidP="005E75C9">
      <w:pPr>
        <w:jc w:val="both"/>
      </w:pPr>
    </w:p>
    <w:p w:rsidR="00792537" w:rsidRDefault="00792537" w:rsidP="005E75C9">
      <w:pPr>
        <w:jc w:val="both"/>
      </w:pPr>
      <w:r>
        <w:t xml:space="preserve"> - </w:t>
      </w:r>
      <w:proofErr w:type="gramStart"/>
      <w:r>
        <w:t>уменьшении</w:t>
      </w:r>
      <w:proofErr w:type="gramEnd"/>
      <w:r>
        <w:t xml:space="preserve"> количества воспитанников в группе;</w:t>
      </w:r>
    </w:p>
    <w:p w:rsidR="00792537" w:rsidRDefault="00792537" w:rsidP="005E75C9">
      <w:pPr>
        <w:jc w:val="both"/>
      </w:pPr>
      <w:r>
        <w:t xml:space="preserve"> - в летний период;</w:t>
      </w:r>
    </w:p>
    <w:p w:rsidR="00792537" w:rsidRDefault="00792537" w:rsidP="005E75C9">
      <w:pPr>
        <w:jc w:val="both"/>
      </w:pPr>
      <w:r>
        <w:t xml:space="preserve"> - на время карантина.</w:t>
      </w:r>
    </w:p>
    <w:p w:rsidR="00EB1F88" w:rsidRDefault="00550B95" w:rsidP="00EB1F88">
      <w:pPr>
        <w:spacing w:before="100" w:beforeAutospacing="1" w:after="100" w:afterAutospacing="1"/>
        <w:jc w:val="both"/>
      </w:pPr>
      <w:r>
        <w:t>6.5</w:t>
      </w:r>
      <w:r w:rsidR="00EB1F88">
        <w:t>.</w:t>
      </w:r>
      <w:r w:rsidR="00EB1F88" w:rsidRPr="00EB1F88">
        <w:t xml:space="preserve"> </w:t>
      </w:r>
      <w:r w:rsidR="00EB1F88">
        <w:t>Исполнитель имеет право на временное разобщение детей ввиде перевода в другую возрастную группу или другую образовательную организацию на период вакцинации детей.</w:t>
      </w:r>
    </w:p>
    <w:p w:rsidR="00EB1F88" w:rsidRDefault="00EB1F88" w:rsidP="005E75C9">
      <w:pPr>
        <w:jc w:val="both"/>
      </w:pPr>
    </w:p>
    <w:sectPr w:rsidR="00EB1F88" w:rsidSect="003C4620">
      <w:pgSz w:w="11906" w:h="16838"/>
      <w:pgMar w:top="709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732E"/>
    <w:multiLevelType w:val="hybridMultilevel"/>
    <w:tmpl w:val="AF828042"/>
    <w:lvl w:ilvl="0" w:tplc="55169C5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907F8"/>
    <w:multiLevelType w:val="hybridMultilevel"/>
    <w:tmpl w:val="C612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92537"/>
    <w:rsid w:val="001B5622"/>
    <w:rsid w:val="001D6E87"/>
    <w:rsid w:val="00287927"/>
    <w:rsid w:val="003C4620"/>
    <w:rsid w:val="003F4B6C"/>
    <w:rsid w:val="00415DB0"/>
    <w:rsid w:val="00463609"/>
    <w:rsid w:val="00480C6D"/>
    <w:rsid w:val="004B7741"/>
    <w:rsid w:val="004D0682"/>
    <w:rsid w:val="00550B95"/>
    <w:rsid w:val="0055342C"/>
    <w:rsid w:val="00554F8A"/>
    <w:rsid w:val="00597F88"/>
    <w:rsid w:val="005E75C9"/>
    <w:rsid w:val="007341C5"/>
    <w:rsid w:val="007629E5"/>
    <w:rsid w:val="00770B4A"/>
    <w:rsid w:val="00792537"/>
    <w:rsid w:val="00792C94"/>
    <w:rsid w:val="008516CA"/>
    <w:rsid w:val="00873CF9"/>
    <w:rsid w:val="008A1D9C"/>
    <w:rsid w:val="008E60CF"/>
    <w:rsid w:val="009F080E"/>
    <w:rsid w:val="00AA41B8"/>
    <w:rsid w:val="00B017CE"/>
    <w:rsid w:val="00B459C5"/>
    <w:rsid w:val="00B904F6"/>
    <w:rsid w:val="00BB17DE"/>
    <w:rsid w:val="00BC6644"/>
    <w:rsid w:val="00BD34F9"/>
    <w:rsid w:val="00BE2D85"/>
    <w:rsid w:val="00C34F48"/>
    <w:rsid w:val="00D60022"/>
    <w:rsid w:val="00E12699"/>
    <w:rsid w:val="00E873D2"/>
    <w:rsid w:val="00EB1F88"/>
    <w:rsid w:val="00F031F3"/>
    <w:rsid w:val="00F7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B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B7741"/>
    <w:rPr>
      <w:sz w:val="24"/>
      <w:szCs w:val="22"/>
      <w:lang w:eastAsia="en-US"/>
    </w:rPr>
  </w:style>
  <w:style w:type="paragraph" w:customStyle="1" w:styleId="10">
    <w:name w:val="Абзац списка1"/>
    <w:basedOn w:val="a"/>
    <w:rsid w:val="009F08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Balloon Text"/>
    <w:basedOn w:val="a"/>
    <w:link w:val="a4"/>
    <w:rsid w:val="0046360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4636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41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C34F48"/>
    <w:rPr>
      <w:color w:val="0000FF"/>
      <w:u w:val="single"/>
    </w:rPr>
  </w:style>
  <w:style w:type="paragraph" w:styleId="a7">
    <w:name w:val="Normal (Web)"/>
    <w:basedOn w:val="a"/>
    <w:rsid w:val="00B90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dou214@yandex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ПРИЁМА ВОСПИТАННИКОВ В ДОУ </vt:lpstr>
    </vt:vector>
  </TitlesOfParts>
  <Company>MoBIL GROUP</Company>
  <LinksUpToDate>false</LinksUpToDate>
  <CharactersWithSpaces>11825</CharactersWithSpaces>
  <SharedDoc>false</SharedDoc>
  <HLinks>
    <vt:vector size="6" baseType="variant">
      <vt:variant>
        <vt:i4>2752583</vt:i4>
      </vt:variant>
      <vt:variant>
        <vt:i4>0</vt:i4>
      </vt:variant>
      <vt:variant>
        <vt:i4>0</vt:i4>
      </vt:variant>
      <vt:variant>
        <vt:i4>5</vt:i4>
      </vt:variant>
      <vt:variant>
        <vt:lpwstr>mailto:yardou124@yandex.ru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ПРИЁМА ВОСПИТАННИКОВ В ДОУ </dc:title>
  <dc:subject/>
  <dc:creator>User</dc:creator>
  <cp:keywords/>
  <dc:description/>
  <cp:lastModifiedBy>Муранова</cp:lastModifiedBy>
  <cp:revision>12</cp:revision>
  <cp:lastPrinted>2018-06-04T06:35:00Z</cp:lastPrinted>
  <dcterms:created xsi:type="dcterms:W3CDTF">2014-02-17T06:16:00Z</dcterms:created>
  <dcterms:modified xsi:type="dcterms:W3CDTF">2018-06-04T06:41:00Z</dcterms:modified>
</cp:coreProperties>
</file>