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613A0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613A0">
        <w:rPr>
          <w:b/>
          <w:bCs/>
          <w:color w:val="000000"/>
          <w:sz w:val="28"/>
          <w:szCs w:val="28"/>
        </w:rPr>
        <w:t>«Развитие речи младших дошкольников»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Правильное развитие речи является важным фактором подготовки детей к школе. Поэтому многие родители, начиная с рождения малыша, задают себе вопросы: «Как развить речь ребёнка? Как минимизировать речевые ошибки? Что нужно сделать для того, чтобы речь ребёнка была грамотной?» И задача учителей-логопедов, работающи</w:t>
      </w:r>
      <w:bookmarkStart w:id="0" w:name="_GoBack"/>
      <w:bookmarkEnd w:id="0"/>
      <w:r w:rsidRPr="003613A0">
        <w:rPr>
          <w:color w:val="000000"/>
          <w:sz w:val="28"/>
          <w:szCs w:val="28"/>
        </w:rPr>
        <w:t>х с детьми дошкольного возраста, вести профилактическую работу среди родителей, чтобы снизить процент речевых нарушений у детей. И в нашем детском саду такая работа ведётся постоянно. Поддерживается связь с родителями не только садовых, но и ранних групп через индивидуальные и групповые консультации, «Круглый стол», газету «Домашний логопед», родительские собрания, семинары-практикумы для родителей, выставки литературы по развитию речи детей, «Почтовый ящик», анкетирование, открытые занятия и совместные мероприятия, беседы и «деловые игры»</w:t>
      </w:r>
      <w:r>
        <w:rPr>
          <w:color w:val="000000"/>
          <w:sz w:val="28"/>
          <w:szCs w:val="28"/>
        </w:rPr>
        <w:t xml:space="preserve"> </w:t>
      </w:r>
      <w:r w:rsidRPr="003613A0">
        <w:rPr>
          <w:color w:val="000000"/>
          <w:sz w:val="28"/>
          <w:szCs w:val="28"/>
        </w:rPr>
        <w:t>для родителей, где даются рекомендации по развитию речи детей разных возрастов.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Как известно, речь взрослого является примером для ребёнка. И чтобы научить его правильно разговаривать, нужно соблюдать следующие основные моменты: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Общаясь с ребёнком, следить, чтобы ваша речь была выразительной, чёткой и спокойной.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Показывая ребёнку картинки, разговаривать с ним, постепенно усложняя задания.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Чтение книги и рассматривание картинок должно происходить на эмоциональном подъёме.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Обязательно давать ребёнку полезные поручения передать что-нибудь или позвать кого-нибудь из членов семьи.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Помогать ребёнку в составлении рассказа, но сначала позволить ему попробовать рассказать самостоятельно, без вашей подсказки.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Задавать малышу вопросу по содержанию прочитанного и стимулировать речевое развитие ребёнка.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Разучивать с детьми считалки, пословицы, поговорки.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Проводить обучение через игровую деятельность, сопровождаемую стихами.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Играть с ребёнком, ибо через игровую деятельность ребёнок познаёт окружающую реальность.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Поощрять стремление ребёнка к рисованию и умению рассказывать по нарисованному.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lastRenderedPageBreak/>
        <w:t>• Не забывать продолжать развивать у ребёнка двигательную активность, как общую, так и движение рук и пальцев.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Не скупиться на похвалу речевых высказываний ребёнка. Выражать поощрение ребёнка улыбкой и словами «хорошо», «молодец».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Чётко формулировать свои замечания ребёнку.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Для того чтобы речь служила средством общения, необходимо побуждать ребёнка к слову, т. е. вести совместную деятельность с взрослым, а позднее и со сверстниками, организовывать совместную трудовую деятельность по интересам, игры, театрализованные представления, непосредственную образовательную деятельность. Большую роль при этом играют действия педагогов, а дома - взрослых, которым ребёнок пытается подражать. Общение с взрослыми становится основой и предпосылкой для общения со сверстниками, которое возникает позднее. Поэтому родители должны помнить: при дефиците общения, его ограниченности, бедности, ребёнку трудно будет научиться общаться с детьми и другими людьми, и он может вырасти необщительным, замкнутым, не достаточно в речевом плане грамотным. И так как известно, что речь обладает многими функциями, развитие речи следует выстраивать в соответствии с её направленностью.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Познавательная функция речи формируется в процессе развития деятельности, восприятия и мышления. Сначала слово соединяется с конкретным предметом, действием ребёнка, качеством, свойством или отношением к этому предмету, действию или поступку, с которым знакомится ребёнок. Затем вводится в речь детей обобщённые значения слов (обобщённые образы предметов, действий, свойств и отношений, что является новым шагом в подготовке его к школьному обучению. Выполняя поделки, постройки, рисунки ребёнок подражает действию взрослого (показ, по образцу, по собственному замыслу, по представлению, давая словесное описание.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Рисуя по представлению, ребёнок соотносит изображение с описанием-</w:t>
      </w:r>
      <w:proofErr w:type="spellStart"/>
      <w:proofErr w:type="gramStart"/>
      <w:r w:rsidRPr="003613A0">
        <w:rPr>
          <w:color w:val="000000"/>
          <w:sz w:val="28"/>
          <w:szCs w:val="28"/>
        </w:rPr>
        <w:t>инструкцией.Например</w:t>
      </w:r>
      <w:proofErr w:type="spellEnd"/>
      <w:proofErr w:type="gramEnd"/>
      <w:r w:rsidRPr="003613A0">
        <w:rPr>
          <w:color w:val="000000"/>
          <w:sz w:val="28"/>
          <w:szCs w:val="28"/>
        </w:rPr>
        <w:t>:  «Нарисуй круглый аквариум».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Выполняя задания из строительного материала, ребёнок соотносит услышанное высказывание с постройкой: «Построй улицу. На улице два дома. Слева одноэтажный дом с четырьмя окнами и плоской крышей, справа – двухэтажный. Между домами – забор…»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Ребёнок строит улицу и по образцу, заранее заготовленному взрослым, а топом старается рассказать о том, что он построил, сопоставляя результат с рисунком.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 xml:space="preserve">Такие задания воспитывают у дошкольника внимание к слову, умение получать и использовать выраженную в речи информацию. Вместе с тем они </w:t>
      </w:r>
      <w:r w:rsidRPr="003613A0">
        <w:rPr>
          <w:color w:val="000000"/>
          <w:sz w:val="28"/>
          <w:szCs w:val="28"/>
        </w:rPr>
        <w:lastRenderedPageBreak/>
        <w:t>дают родителям возможность увидеть, что же стоит за словом ребёнка, насколько оно является точным и обобщённым.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Умение ориентироваться в пространстве и на листе бумаги в старшем дошкольном возрасте формируется, работая над моделями и схемами. Это важно при подготовке к школе, т. к. дети начинают пользоваться письменной речью. Обсуждая с ребёнком предстоящую деятельность, а затем и все её этапы, объясняя смысл каждого действия, мы не только развиваем активную речь дошкольника, но и учим его работать по плану. Например, построить комнату для куклы. Вы чертите прямоугольник – это комната, указываете окна и двери, «расставляете» мебель. Если ребёнок умеет читать, начерченные на плане предметы можно надписать, если нет – назвать их и попросить повторить. После того, как он построит комнату, пусть соотнесёт расстановку мебели с указанной на плане. Потом расскажет, какие предметы он выбрал, как их разместил, т. е. оценил правильность выполненного задания. При недостатках в воспроизведении пространственных отношений, форм, цвета предметов нужно вернуться от рассказывания, описания к действию по образцу, постараться показать, как изображаются эти свойства и отношения в рисунке, а затем и на плане и как переносятся в объёмную постройку, а затем закрепить результат в слове.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В развитии речи важную роль играет развитие мелкой моторики, на что влияет рисование по представлению, которое проводится в виде различных игр: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«Что в мешочке?». Взрослый говорит: «Сейчас я расскажу, что у меня спрятано в мешочке, а ты нарисуешь». Если предмет сложный – описание расчленяют.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«Заселим аквариум». На столе лист с изображением аквариума, заполненного водой. Взрослый описывает рыбы (гуппи, меченосца, вуалехвоста, а ребёнок их рисует, соотнося форму, цвет, величину.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«Поселим птиц в вольер». Проводится аналогично, как предыдущая игра.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«Страна фантазии». Взрослый сообщает: «Мы оказались в удивительном городе. Дома в нём самой разной формы. Один дом, как гриб на ножке, другой, как ёлка – треугольник на треугольнике. А окна все круглые». Ребёнок рисует по описанию взрослого.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Развитие познавательной функции речи отмечается в следующих играх: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«Угадай, что спрятано»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«Угадай, где спрятано»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«Найди половинку»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• «Бывает – не бывает».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Развитие смысловой стороны речи прослеживается в театральной деятельности детей: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lastRenderedPageBreak/>
        <w:t>• в кукольном театре и играх-драматизациях.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В театральной постановке спектакля «Три медведя» ребёнок учиться различать большую чашку и ложку, чашку и ложку поменьше, самую маленькую чашку и ложку.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В играх-драматизациях развивается и другая функция речи – регулирующая в виде кукольного театра на столе, игры-импровизации. Взрослый говорит: «Мама ушла в магазин и оставила дочь с котёнком. Что может случиться?» Ребёнок сочиняет и домысливает. Словесный анализ нравственных ситуаций в рассказе, рисунках по сюжетным картинкам, серии сюжетных картинок начинается с вопросов.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 xml:space="preserve">Следующая функция речи – регуляция деятельности и поведения. Предлагаемые задания – выполнение инструкций ребёнком. Отмечается проявление ребёнком творчества, инициативности. Со временем, слово становится способом </w:t>
      </w:r>
      <w:proofErr w:type="spellStart"/>
      <w:r w:rsidRPr="003613A0">
        <w:rPr>
          <w:color w:val="000000"/>
          <w:sz w:val="28"/>
          <w:szCs w:val="28"/>
        </w:rPr>
        <w:t>саморегуляции</w:t>
      </w:r>
      <w:proofErr w:type="spellEnd"/>
      <w:r w:rsidRPr="003613A0">
        <w:rPr>
          <w:color w:val="000000"/>
          <w:sz w:val="28"/>
          <w:szCs w:val="28"/>
        </w:rPr>
        <w:t xml:space="preserve"> и самооценки.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В дальнейшем речь выполняет функцию планируемых действий. Словесное планирование выполняемых действий должно затрагивать разные виды образовательной деятельности детей: конструктивные, изобразительные, трудовые. Правильная речь связана с грамматическим строем речи, словарём, правильным произношением, овладением фразовой речью. Особое внимание в речевом развитии ребёнка занимает книга. Совместное чтение составляет удовольствие не только ребёнку, но и взрослому. Расспросите ребёнка о прочитанном произведении. Развить речь помогут конкурсы: «На лучшего рассказчика», «На лучшего сочинителя», «На лучшего фантазёра».</w:t>
      </w:r>
    </w:p>
    <w:p w:rsidR="003613A0" w:rsidRPr="003613A0" w:rsidRDefault="003613A0" w:rsidP="003613A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13A0">
        <w:rPr>
          <w:color w:val="000000"/>
          <w:sz w:val="28"/>
          <w:szCs w:val="28"/>
        </w:rPr>
        <w:t>Помните: ваша собственная речь – образец для малыша. Не жалейте времени на общение с ребёнком. Рассказывайте ему интересные истории, придумывайте загадки, чаще беседуйте с ним, учите его наблюдать, думать, рассуждать, поддерживайте его интерес к людям и жизни.</w:t>
      </w:r>
    </w:p>
    <w:p w:rsidR="00BD61B4" w:rsidRPr="003613A0" w:rsidRDefault="00BD61B4" w:rsidP="003613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61B4" w:rsidRPr="003613A0" w:rsidSect="003613A0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6A"/>
    <w:rsid w:val="003613A0"/>
    <w:rsid w:val="00BD61B4"/>
    <w:rsid w:val="00E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E8A1"/>
  <w15:chartTrackingRefBased/>
  <w15:docId w15:val="{6BD971A9-4739-42B6-9FE0-9BFFF0DA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1262D-2101-4211-BF23-3F76CFFE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2020-11-15T15:17:00Z</dcterms:created>
  <dcterms:modified xsi:type="dcterms:W3CDTF">2020-11-15T15:17:00Z</dcterms:modified>
</cp:coreProperties>
</file>