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E" w:rsidRPr="0015431A" w:rsidRDefault="0015431A" w:rsidP="001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32"/>
          <w:szCs w:val="28"/>
          <w:u w:val="single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  <w:lang w:eastAsia="ru-RU"/>
        </w:rPr>
        <w:t>Родителям о</w:t>
      </w:r>
      <w:r w:rsidR="006B421E"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  <w:lang w:eastAsia="ru-RU"/>
        </w:rPr>
        <w:t xml:space="preserve"> стандарте дошкольного образования</w:t>
      </w:r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  <w:lang w:eastAsia="ru-RU"/>
        </w:rPr>
        <w:t xml:space="preserve"> (ФГОС </w:t>
      </w:r>
      <w:proofErr w:type="gramStart"/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  <w:lang w:eastAsia="ru-RU"/>
        </w:rPr>
        <w:t>)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 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Минобрнауки</w:t>
      </w:r>
      <w:proofErr w:type="spell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используется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для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ФГОС ДО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разработан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5431A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ФГОС ДО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обязателен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Программе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 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определены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Программа должна учитывать возрастные и индивидуальные особенности детей. Её содержание должно  обеспечивать  развитие   </w:t>
      </w: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социально-коммуникативное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познавательное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речевое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художественно-эстетическое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физическое развитие.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  к условиям реализации Программы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Требования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к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и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укреплении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Для получения без  дискриминации  качественного   образования детьми с  ограниченными  возможностями  здоровья  должны быть созданы   </w:t>
      </w: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СанПиН</w:t>
      </w:r>
      <w:proofErr w:type="spell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,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СанПин</w:t>
      </w:r>
      <w:proofErr w:type="spell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результатам освоения Программы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Это целевые ориентиры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lastRenderedPageBreak/>
        <w:t>•          целевые ориентиры образования в младенческом и раннем возрасте;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•          целевые ориентиры на этапе завершения дошкольного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О требованиях к работе с  родителями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В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сформулированы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является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 xml:space="preserve">В соответствии с ФГОС </w:t>
      </w:r>
      <w:proofErr w:type="gramStart"/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  <w:lang w:eastAsia="ru-RU"/>
        </w:rPr>
        <w:t xml:space="preserve"> Организация обязана: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-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обеспечить открытость дошкольного образования;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7945A9" w:rsidRPr="0015431A" w:rsidRDefault="007945A9" w:rsidP="0015431A">
      <w:pPr>
        <w:rPr>
          <w:rFonts w:ascii="Times New Roman" w:hAnsi="Times New Roman" w:cs="Times New Roman"/>
          <w:sz w:val="28"/>
          <w:szCs w:val="28"/>
        </w:rPr>
      </w:pPr>
    </w:p>
    <w:sectPr w:rsidR="007945A9" w:rsidRPr="0015431A" w:rsidSect="007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188"/>
    <w:multiLevelType w:val="multilevel"/>
    <w:tmpl w:val="F23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1E"/>
    <w:rsid w:val="0011240C"/>
    <w:rsid w:val="0015431A"/>
    <w:rsid w:val="00171631"/>
    <w:rsid w:val="00326827"/>
    <w:rsid w:val="004C21B4"/>
    <w:rsid w:val="006B421E"/>
    <w:rsid w:val="0079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21E"/>
    <w:rPr>
      <w:i/>
      <w:iCs/>
    </w:rPr>
  </w:style>
  <w:style w:type="character" w:styleId="a5">
    <w:name w:val="Strong"/>
    <w:basedOn w:val="a0"/>
    <w:uiPriority w:val="22"/>
    <w:qFormat/>
    <w:rsid w:val="006B4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2014-10-21T13:01:00Z</dcterms:created>
  <dcterms:modified xsi:type="dcterms:W3CDTF">2014-10-22T07:02:00Z</dcterms:modified>
</cp:coreProperties>
</file>